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noProof/>
        </w:rPr>
        <w:id w:val="104941152"/>
        <w:docPartObj>
          <w:docPartGallery w:val="Cover Pages"/>
          <w:docPartUnique/>
        </w:docPartObj>
      </w:sdtPr>
      <w:sdtEndPr>
        <w:rPr>
          <w:noProof w:val="0"/>
        </w:rPr>
      </w:sdtEndPr>
      <w:sdtContent>
        <w:p w14:paraId="140235E9" w14:textId="77777777" w:rsidR="00A428C3" w:rsidRDefault="00E87E87" w:rsidP="0098160C">
          <w:pPr>
            <w:jc w:val="both"/>
            <w:rPr>
              <w:noProof/>
            </w:rPr>
          </w:pPr>
          <w:r>
            <w:rPr>
              <w:noProof/>
            </w:rPr>
            <w:drawing>
              <wp:anchor distT="0" distB="0" distL="114300" distR="114300" simplePos="0" relativeHeight="251660288" behindDoc="1" locked="0" layoutInCell="1" allowOverlap="0" wp14:anchorId="3C28B01E">
                <wp:simplePos x="0" y="0"/>
                <wp:positionH relativeFrom="margin">
                  <wp:align>center</wp:align>
                </wp:positionH>
                <wp:positionV relativeFrom="page">
                  <wp:posOffset>940435</wp:posOffset>
                </wp:positionV>
                <wp:extent cx="6400800" cy="4269105"/>
                <wp:effectExtent l="0" t="0" r="0"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Stock_000017310223Large_RT.jpg"/>
                        <pic:cNvPicPr/>
                      </pic:nvPicPr>
                      <pic:blipFill>
                        <a:blip r:embed="rId11">
                          <a:extLst>
                            <a:ext uri="{28A0092B-C50C-407E-A947-70E740481C1C}">
                              <a14:useLocalDpi xmlns:a14="http://schemas.microsoft.com/office/drawing/2010/main" val="0"/>
                            </a:ext>
                          </a:extLst>
                        </a:blip>
                        <a:stretch>
                          <a:fillRect/>
                        </a:stretch>
                      </pic:blipFill>
                      <pic:spPr bwMode="auto">
                        <a:xfrm>
                          <a:off x="0" y="0"/>
                          <a:ext cx="6400800" cy="42691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3DAF167" w14:textId="77777777" w:rsidR="00A428C3" w:rsidRDefault="00A428C3" w:rsidP="0098160C">
          <w:pPr>
            <w:jc w:val="both"/>
          </w:pPr>
        </w:p>
        <w:p w14:paraId="716BDA60" w14:textId="77777777" w:rsidR="00A428C3" w:rsidRDefault="00E87E87" w:rsidP="0098160C">
          <w:pPr>
            <w:jc w:val="both"/>
          </w:pPr>
          <w:r>
            <w:rPr>
              <w:noProof/>
            </w:rPr>
            <mc:AlternateContent>
              <mc:Choice Requires="wps">
                <w:drawing>
                  <wp:anchor distT="0" distB="0" distL="114300" distR="114300" simplePos="0" relativeHeight="251659264" behindDoc="0" locked="0" layoutInCell="1" allowOverlap="0" wp14:anchorId="7FF9352D">
                    <wp:simplePos x="0" y="0"/>
                    <wp:positionH relativeFrom="page">
                      <wp:posOffset>657225</wp:posOffset>
                    </wp:positionH>
                    <wp:positionV relativeFrom="page">
                      <wp:posOffset>6115050</wp:posOffset>
                    </wp:positionV>
                    <wp:extent cx="6400800" cy="3834130"/>
                    <wp:effectExtent l="0" t="0" r="10795" b="13970"/>
                    <wp:wrapNone/>
                    <wp:docPr id="6" name="Textové pole 6" descr="Název, podtitul a resumé"/>
                    <wp:cNvGraphicFramePr/>
                    <a:graphic xmlns:a="http://schemas.openxmlformats.org/drawingml/2006/main">
                      <a:graphicData uri="http://schemas.microsoft.com/office/word/2010/wordprocessingShape">
                        <wps:wsp>
                          <wps:cNvSpPr txBox="1"/>
                          <wps:spPr>
                            <a:xfrm>
                              <a:off x="0" y="0"/>
                              <a:ext cx="6400800" cy="3834130"/>
                            </a:xfrm>
                            <a:prstGeom prst="rect">
                              <a:avLst/>
                            </a:prstGeom>
                            <a:noFill/>
                            <a:ln w="6350">
                              <a:noFill/>
                            </a:ln>
                            <a:effectLst/>
                          </wps:spPr>
                          <wps:txbx>
                            <w:txbxContent>
                              <w:p w14:paraId="374AA883" w14:textId="77777777" w:rsidR="00F617D2" w:rsidRPr="00E87E87" w:rsidRDefault="00000000" w:rsidP="00E87E87">
                                <w:pPr>
                                  <w:pStyle w:val="Nzev"/>
                                  <w:jc w:val="center"/>
                                  <w:rPr>
                                    <w:b/>
                                  </w:rPr>
                                </w:pPr>
                                <w:sdt>
                                  <w:sdtPr>
                                    <w:rPr>
                                      <w:b/>
                                    </w:rPr>
                                    <w:alias w:val="Název"/>
                                    <w:tag w:val=""/>
                                    <w:id w:val="1790474242"/>
                                    <w:placeholder>
                                      <w:docPart w:val="8BBE40881CFA4565AC32DBBED70AE9A3"/>
                                    </w:placeholder>
                                    <w:dataBinding w:prefixMappings="xmlns:ns0='http://purl.org/dc/elements/1.1/' xmlns:ns1='http://schemas.openxmlformats.org/package/2006/metadata/core-properties' " w:xpath="/ns1:coreProperties[1]/ns0:title[1]" w:storeItemID="{6C3C8BC8-F283-45AE-878A-BAB7291924A1}"/>
                                    <w:text w:multiLine="1"/>
                                  </w:sdtPr>
                                  <w:sdtContent>
                                    <w:r w:rsidR="00F617D2">
                                      <w:rPr>
                                        <w:b/>
                                      </w:rPr>
                                      <w:t>Strategický rozvojový plán obce Moutnice</w:t>
                                    </w:r>
                                    <w:r w:rsidR="00F617D2">
                                      <w:rPr>
                                        <w:b/>
                                      </w:rPr>
                                      <w:br/>
                                      <w:t>na období 2017 - 2030</w:t>
                                    </w:r>
                                  </w:sdtContent>
                                </w:sdt>
                              </w:p>
                              <w:p w14:paraId="462F7E42" w14:textId="77777777" w:rsidR="00F617D2" w:rsidRDefault="00F617D2">
                                <w:pPr>
                                  <w:pStyle w:val="Podnadpis"/>
                                </w:pPr>
                              </w:p>
                              <w:p w14:paraId="270B8D8F" w14:textId="77777777" w:rsidR="00F617D2" w:rsidRDefault="00000000">
                                <w:pPr>
                                  <w:pStyle w:val="Resum"/>
                                </w:pPr>
                                <w:sdt>
                                  <w:sdtPr>
                                    <w:alias w:val="Resumé"/>
                                    <w:id w:val="1812897548"/>
                                    <w:placeholder>
                                      <w:docPart w:val="0D2E03A4F3A942BC94B43801EA0931D3"/>
                                    </w:placeholder>
                                    <w:dataBinding w:prefixMappings="xmlns:ns0='http://schemas.microsoft.com/office/2006/coverPageProps'" w:xpath="/ns0:CoverPageProperties[1]/ns0:Abstract[1]" w:storeItemID="{55AF091B-3C7A-41E3-B477-F2FDAA23CFDA}"/>
                                    <w:text/>
                                  </w:sdtPr>
                                  <w:sdtContent>
                                    <w:r w:rsidR="00F617D2">
                                      <w:t xml:space="preserve"> Zpracováno: 22.2.2017</w:t>
                                    </w:r>
                                  </w:sdtContent>
                                </w:sdt>
                              </w:p>
                              <w:p w14:paraId="014269CA" w14:textId="03E73BE8" w:rsidR="00F617D2" w:rsidRDefault="00F617D2">
                                <w:pPr>
                                  <w:pStyle w:val="Resum"/>
                                </w:pPr>
                                <w:r>
                                  <w:t xml:space="preserve">Schváleno na Zastupitelstvu obce Moutnice dne: </w:t>
                                </w:r>
                                <w:r w:rsidR="002E6ECE">
                                  <w:t>14.3.2017</w:t>
                                </w:r>
                                <w:r w:rsidR="001442DA">
                                  <w:t>, aktualizováno dne 24. 9. 2019</w:t>
                                </w:r>
                                <w:r w:rsidR="00346D94">
                                  <w:t xml:space="preserve"> a </w:t>
                                </w:r>
                                <w:r w:rsidR="008616F3">
                                  <w:t>1</w:t>
                                </w:r>
                                <w:r w:rsidR="00346D94">
                                  <w:t>.6.2023</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82500</wp14:pctWidth>
                    </wp14:sizeRelH>
                    <wp14:sizeRelV relativeFrom="page">
                      <wp14:pctHeight>0</wp14:pctHeight>
                    </wp14:sizeRelV>
                  </wp:anchor>
                </w:drawing>
              </mc:Choice>
              <mc:Fallback>
                <w:pict>
                  <v:shapetype w14:anchorId="7FF9352D" id="_x0000_t202" coordsize="21600,21600" o:spt="202" path="m,l,21600r21600,l21600,xe">
                    <v:stroke joinstyle="miter"/>
                    <v:path gradientshapeok="t" o:connecttype="rect"/>
                  </v:shapetype>
                  <v:shape id="Textové pole 6" o:spid="_x0000_s1026" type="#_x0000_t202" alt="Název, podtitul a resumé" style="position:absolute;left:0;text-align:left;margin-left:51.75pt;margin-top:481.5pt;width:7in;height:301.9pt;z-index:251659264;visibility:visible;mso-wrap-style:square;mso-width-percent:825;mso-height-percent:0;mso-wrap-distance-left:9pt;mso-wrap-distance-top:0;mso-wrap-distance-right:9pt;mso-wrap-distance-bottom:0;mso-position-horizontal:absolute;mso-position-horizontal-relative:page;mso-position-vertical:absolute;mso-position-vertical-relative:page;mso-width-percent:825;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" o:allowoverlap="f" filled="f" stroked="f" strokeweight=".5pt">
                    <v:textbox inset="0,0,0,0">
                      <w:txbxContent>
                        <w:p w14:paraId="374AA883" w14:textId="77777777" w:rsidR="00F617D2" w:rsidRPr="00E87E87" w:rsidRDefault="00000000" w:rsidP="00E87E87">
                          <w:pPr>
                            <w:pStyle w:val="Nzev"/>
                            <w:jc w:val="center"/>
                            <w:rPr>
                              <w:b/>
                            </w:rPr>
                          </w:pPr>
                          <w:sdt>
                            <w:sdtPr>
                              <w:rPr>
                                <w:b/>
                              </w:rPr>
                              <w:alias w:val="Název"/>
                              <w:tag w:val=""/>
                              <w:id w:val="1790474242"/>
                              <w:placeholder>
                                <w:docPart w:val="8BBE40881CFA4565AC32DBBED70AE9A3"/>
                              </w:placeholder>
                              <w:dataBinding w:prefixMappings="xmlns:ns0='http://purl.org/dc/elements/1.1/' xmlns:ns1='http://schemas.openxmlformats.org/package/2006/metadata/core-properties' " w:xpath="/ns1:coreProperties[1]/ns0:title[1]" w:storeItemID="{6C3C8BC8-F283-45AE-878A-BAB7291924A1}"/>
                              <w:text w:multiLine="1"/>
                            </w:sdtPr>
                            <w:sdtContent>
                              <w:r w:rsidR="00F617D2">
                                <w:rPr>
                                  <w:b/>
                                </w:rPr>
                                <w:t>Strategický rozvojový plán obce Moutnice</w:t>
                              </w:r>
                              <w:r w:rsidR="00F617D2">
                                <w:rPr>
                                  <w:b/>
                                </w:rPr>
                                <w:br/>
                                <w:t>na období 2017 - 2030</w:t>
                              </w:r>
                            </w:sdtContent>
                          </w:sdt>
                        </w:p>
                        <w:p w14:paraId="462F7E42" w14:textId="77777777" w:rsidR="00F617D2" w:rsidRDefault="00F617D2">
                          <w:pPr>
                            <w:pStyle w:val="Podnadpis"/>
                          </w:pPr>
                        </w:p>
                        <w:p w14:paraId="270B8D8F" w14:textId="77777777" w:rsidR="00F617D2" w:rsidRDefault="00000000">
                          <w:pPr>
                            <w:pStyle w:val="Resum"/>
                          </w:pPr>
                          <w:sdt>
                            <w:sdtPr>
                              <w:alias w:val="Resumé"/>
                              <w:id w:val="1812897548"/>
                              <w:placeholder>
                                <w:docPart w:val="0D2E03A4F3A942BC94B43801EA0931D3"/>
                              </w:placeholder>
                              <w:dataBinding w:prefixMappings="xmlns:ns0='http://schemas.microsoft.com/office/2006/coverPageProps'" w:xpath="/ns0:CoverPageProperties[1]/ns0:Abstract[1]" w:storeItemID="{55AF091B-3C7A-41E3-B477-F2FDAA23CFDA}"/>
                              <w:text/>
                            </w:sdtPr>
                            <w:sdtContent>
                              <w:r w:rsidR="00F617D2">
                                <w:t xml:space="preserve"> Zpracováno: 22.2.2017</w:t>
                              </w:r>
                            </w:sdtContent>
                          </w:sdt>
                        </w:p>
                        <w:p w14:paraId="014269CA" w14:textId="03E73BE8" w:rsidR="00F617D2" w:rsidRDefault="00F617D2">
                          <w:pPr>
                            <w:pStyle w:val="Resum"/>
                          </w:pPr>
                          <w:r>
                            <w:t xml:space="preserve">Schváleno na Zastupitelstvu obce Moutnice dne: </w:t>
                          </w:r>
                          <w:r w:rsidR="002E6ECE">
                            <w:t>14.3.2017</w:t>
                          </w:r>
                          <w:r w:rsidR="001442DA">
                            <w:t>, aktualizováno dne 24. 9. 2019</w:t>
                          </w:r>
                          <w:r w:rsidR="00346D94">
                            <w:t xml:space="preserve"> a </w:t>
                          </w:r>
                          <w:r w:rsidR="008616F3">
                            <w:t>1</w:t>
                          </w:r>
                          <w:r w:rsidR="00346D94">
                            <w:t>.6.2023</w:t>
                          </w:r>
                        </w:p>
                      </w:txbxContent>
                    </v:textbox>
                    <w10:wrap anchorx="page" anchory="page"/>
                  </v:shape>
                </w:pict>
              </mc:Fallback>
            </mc:AlternateContent>
          </w:r>
          <w:r w:rsidR="00A428C3">
            <w:br w:type="page"/>
          </w:r>
        </w:p>
      </w:sdtContent>
    </w:sdt>
    <w:sdt>
      <w:sdtPr>
        <w:rPr>
          <w:sz w:val="20"/>
        </w:rPr>
        <w:id w:val="427466014"/>
        <w:docPartObj>
          <w:docPartGallery w:val="Table of Contents"/>
          <w:docPartUnique/>
        </w:docPartObj>
      </w:sdtPr>
      <w:sdtEndPr>
        <w:rPr>
          <w:b/>
          <w:bCs/>
        </w:rPr>
      </w:sdtEndPr>
      <w:sdtContent>
        <w:p w14:paraId="51A58C89" w14:textId="77777777" w:rsidR="00496530" w:rsidRDefault="00496530">
          <w:pPr>
            <w:pStyle w:val="Nadpisobsahu"/>
          </w:pPr>
          <w:r>
            <w:t>Obsah</w:t>
          </w:r>
        </w:p>
        <w:p w14:paraId="570D40C1" w14:textId="77777777" w:rsidR="00496530" w:rsidRDefault="00496530">
          <w:pPr>
            <w:pStyle w:val="Obsah1"/>
            <w:rPr>
              <w:rFonts w:eastAsiaTheme="minorEastAsia"/>
              <w:b w:val="0"/>
              <w:color w:val="auto"/>
              <w:kern w:val="0"/>
              <w:sz w:val="22"/>
              <w:szCs w:val="22"/>
            </w:rPr>
          </w:pPr>
          <w:r>
            <w:fldChar w:fldCharType="begin"/>
          </w:r>
          <w:r>
            <w:instrText xml:space="preserve"> TOC \o "1-2" \h \z \u </w:instrText>
          </w:r>
          <w:r>
            <w:fldChar w:fldCharType="separate"/>
          </w:r>
          <w:hyperlink w:anchor="_Toc475536437" w:history="1">
            <w:r w:rsidRPr="00673AD5">
              <w:rPr>
                <w:rStyle w:val="Hypertextovodkaz"/>
              </w:rPr>
              <w:t>Úvod</w:t>
            </w:r>
            <w:r>
              <w:rPr>
                <w:webHidden/>
              </w:rPr>
              <w:tab/>
            </w:r>
            <w:r>
              <w:rPr>
                <w:webHidden/>
              </w:rPr>
              <w:fldChar w:fldCharType="begin"/>
            </w:r>
            <w:r>
              <w:rPr>
                <w:webHidden/>
              </w:rPr>
              <w:instrText xml:space="preserve"> PAGEREF _Toc475536437 \h </w:instrText>
            </w:r>
            <w:r>
              <w:rPr>
                <w:webHidden/>
              </w:rPr>
            </w:r>
            <w:r>
              <w:rPr>
                <w:webHidden/>
              </w:rPr>
              <w:fldChar w:fldCharType="separate"/>
            </w:r>
            <w:r>
              <w:rPr>
                <w:webHidden/>
              </w:rPr>
              <w:t>1</w:t>
            </w:r>
            <w:r>
              <w:rPr>
                <w:webHidden/>
              </w:rPr>
              <w:fldChar w:fldCharType="end"/>
            </w:r>
          </w:hyperlink>
        </w:p>
        <w:p w14:paraId="327A15EA" w14:textId="77777777" w:rsidR="00496530" w:rsidRDefault="00000000">
          <w:pPr>
            <w:pStyle w:val="Obsah1"/>
            <w:rPr>
              <w:rFonts w:eastAsiaTheme="minorEastAsia"/>
              <w:b w:val="0"/>
              <w:color w:val="auto"/>
              <w:kern w:val="0"/>
              <w:sz w:val="22"/>
              <w:szCs w:val="22"/>
            </w:rPr>
          </w:pPr>
          <w:hyperlink w:anchor="_Toc475536438" w:history="1">
            <w:r w:rsidR="00496530" w:rsidRPr="00673AD5">
              <w:rPr>
                <w:rStyle w:val="Hypertextovodkaz"/>
              </w:rPr>
              <w:t>A. ANALYTICKÁ ČÁST</w:t>
            </w:r>
            <w:r w:rsidR="00496530">
              <w:rPr>
                <w:webHidden/>
              </w:rPr>
              <w:tab/>
            </w:r>
            <w:r w:rsidR="00496530">
              <w:rPr>
                <w:webHidden/>
              </w:rPr>
              <w:fldChar w:fldCharType="begin"/>
            </w:r>
            <w:r w:rsidR="00496530">
              <w:rPr>
                <w:webHidden/>
              </w:rPr>
              <w:instrText xml:space="preserve"> PAGEREF _Toc475536438 \h </w:instrText>
            </w:r>
            <w:r w:rsidR="00496530">
              <w:rPr>
                <w:webHidden/>
              </w:rPr>
            </w:r>
            <w:r w:rsidR="00496530">
              <w:rPr>
                <w:webHidden/>
              </w:rPr>
              <w:fldChar w:fldCharType="separate"/>
            </w:r>
            <w:r w:rsidR="00496530">
              <w:rPr>
                <w:webHidden/>
              </w:rPr>
              <w:t>2</w:t>
            </w:r>
            <w:r w:rsidR="00496530">
              <w:rPr>
                <w:webHidden/>
              </w:rPr>
              <w:fldChar w:fldCharType="end"/>
            </w:r>
          </w:hyperlink>
        </w:p>
        <w:p w14:paraId="10A777C5" w14:textId="77777777" w:rsidR="00496530" w:rsidRDefault="00000000">
          <w:pPr>
            <w:pStyle w:val="Obsah2"/>
            <w:tabs>
              <w:tab w:val="right" w:leader="underscore" w:pos="8873"/>
            </w:tabs>
            <w:rPr>
              <w:rFonts w:eastAsiaTheme="minorEastAsia"/>
              <w:noProof/>
              <w:color w:val="auto"/>
              <w:kern w:val="0"/>
              <w:sz w:val="22"/>
              <w:szCs w:val="22"/>
            </w:rPr>
          </w:pPr>
          <w:hyperlink w:anchor="_Toc475536439" w:history="1">
            <w:r w:rsidR="00496530" w:rsidRPr="00673AD5">
              <w:rPr>
                <w:rStyle w:val="Hypertextovodkaz"/>
                <w:noProof/>
              </w:rPr>
              <w:t>1. charakteristika</w:t>
            </w:r>
            <w:r w:rsidR="00496530">
              <w:rPr>
                <w:noProof/>
                <w:webHidden/>
              </w:rPr>
              <w:tab/>
            </w:r>
            <w:r w:rsidR="00496530">
              <w:rPr>
                <w:noProof/>
                <w:webHidden/>
              </w:rPr>
              <w:fldChar w:fldCharType="begin"/>
            </w:r>
            <w:r w:rsidR="00496530">
              <w:rPr>
                <w:noProof/>
                <w:webHidden/>
              </w:rPr>
              <w:instrText xml:space="preserve"> PAGEREF _Toc475536439 \h </w:instrText>
            </w:r>
            <w:r w:rsidR="00496530">
              <w:rPr>
                <w:noProof/>
                <w:webHidden/>
              </w:rPr>
            </w:r>
            <w:r w:rsidR="00496530">
              <w:rPr>
                <w:noProof/>
                <w:webHidden/>
              </w:rPr>
              <w:fldChar w:fldCharType="separate"/>
            </w:r>
            <w:r w:rsidR="00496530">
              <w:rPr>
                <w:noProof/>
                <w:webHidden/>
              </w:rPr>
              <w:t>2</w:t>
            </w:r>
            <w:r w:rsidR="00496530">
              <w:rPr>
                <w:noProof/>
                <w:webHidden/>
              </w:rPr>
              <w:fldChar w:fldCharType="end"/>
            </w:r>
          </w:hyperlink>
        </w:p>
        <w:p w14:paraId="03AA782B" w14:textId="77777777" w:rsidR="00496530" w:rsidRDefault="00000000">
          <w:pPr>
            <w:pStyle w:val="Obsah2"/>
            <w:tabs>
              <w:tab w:val="right" w:leader="underscore" w:pos="8873"/>
            </w:tabs>
            <w:rPr>
              <w:rFonts w:eastAsiaTheme="minorEastAsia"/>
              <w:noProof/>
              <w:color w:val="auto"/>
              <w:kern w:val="0"/>
              <w:sz w:val="22"/>
              <w:szCs w:val="22"/>
            </w:rPr>
          </w:pPr>
          <w:hyperlink w:anchor="_Toc475536440" w:history="1">
            <w:r w:rsidR="00496530" w:rsidRPr="00673AD5">
              <w:rPr>
                <w:rStyle w:val="Hypertextovodkaz"/>
                <w:noProof/>
              </w:rPr>
              <w:t>2. území</w:t>
            </w:r>
            <w:r w:rsidR="00496530">
              <w:rPr>
                <w:noProof/>
                <w:webHidden/>
              </w:rPr>
              <w:tab/>
            </w:r>
            <w:r w:rsidR="00496530">
              <w:rPr>
                <w:noProof/>
                <w:webHidden/>
              </w:rPr>
              <w:fldChar w:fldCharType="begin"/>
            </w:r>
            <w:r w:rsidR="00496530">
              <w:rPr>
                <w:noProof/>
                <w:webHidden/>
              </w:rPr>
              <w:instrText xml:space="preserve"> PAGEREF _Toc475536440 \h </w:instrText>
            </w:r>
            <w:r w:rsidR="00496530">
              <w:rPr>
                <w:noProof/>
                <w:webHidden/>
              </w:rPr>
            </w:r>
            <w:r w:rsidR="00496530">
              <w:rPr>
                <w:noProof/>
                <w:webHidden/>
              </w:rPr>
              <w:fldChar w:fldCharType="separate"/>
            </w:r>
            <w:r w:rsidR="00496530">
              <w:rPr>
                <w:noProof/>
                <w:webHidden/>
              </w:rPr>
              <w:t>3</w:t>
            </w:r>
            <w:r w:rsidR="00496530">
              <w:rPr>
                <w:noProof/>
                <w:webHidden/>
              </w:rPr>
              <w:fldChar w:fldCharType="end"/>
            </w:r>
          </w:hyperlink>
        </w:p>
        <w:p w14:paraId="3DD0B48E" w14:textId="77777777" w:rsidR="00496530" w:rsidRDefault="00000000">
          <w:pPr>
            <w:pStyle w:val="Obsah2"/>
            <w:tabs>
              <w:tab w:val="right" w:leader="underscore" w:pos="8873"/>
            </w:tabs>
            <w:rPr>
              <w:rFonts w:eastAsiaTheme="minorEastAsia"/>
              <w:noProof/>
              <w:color w:val="auto"/>
              <w:kern w:val="0"/>
              <w:sz w:val="22"/>
              <w:szCs w:val="22"/>
            </w:rPr>
          </w:pPr>
          <w:hyperlink w:anchor="_Toc475536441" w:history="1">
            <w:r w:rsidR="00496530" w:rsidRPr="00673AD5">
              <w:rPr>
                <w:rStyle w:val="Hypertextovodkaz"/>
                <w:noProof/>
              </w:rPr>
              <w:t>3. statistické údaje</w:t>
            </w:r>
            <w:r w:rsidR="00496530">
              <w:rPr>
                <w:noProof/>
                <w:webHidden/>
              </w:rPr>
              <w:tab/>
            </w:r>
            <w:r w:rsidR="00496530">
              <w:rPr>
                <w:noProof/>
                <w:webHidden/>
              </w:rPr>
              <w:fldChar w:fldCharType="begin"/>
            </w:r>
            <w:r w:rsidR="00496530">
              <w:rPr>
                <w:noProof/>
                <w:webHidden/>
              </w:rPr>
              <w:instrText xml:space="preserve"> PAGEREF _Toc475536441 \h </w:instrText>
            </w:r>
            <w:r w:rsidR="00496530">
              <w:rPr>
                <w:noProof/>
                <w:webHidden/>
              </w:rPr>
            </w:r>
            <w:r w:rsidR="00496530">
              <w:rPr>
                <w:noProof/>
                <w:webHidden/>
              </w:rPr>
              <w:fldChar w:fldCharType="separate"/>
            </w:r>
            <w:r w:rsidR="00496530">
              <w:rPr>
                <w:noProof/>
                <w:webHidden/>
              </w:rPr>
              <w:t>3</w:t>
            </w:r>
            <w:r w:rsidR="00496530">
              <w:rPr>
                <w:noProof/>
                <w:webHidden/>
              </w:rPr>
              <w:fldChar w:fldCharType="end"/>
            </w:r>
          </w:hyperlink>
        </w:p>
        <w:p w14:paraId="0AAB8880" w14:textId="77777777" w:rsidR="00496530" w:rsidRDefault="00000000">
          <w:pPr>
            <w:pStyle w:val="Obsah2"/>
            <w:tabs>
              <w:tab w:val="right" w:leader="underscore" w:pos="8873"/>
            </w:tabs>
            <w:rPr>
              <w:rFonts w:eastAsiaTheme="minorEastAsia"/>
              <w:noProof/>
              <w:color w:val="auto"/>
              <w:kern w:val="0"/>
              <w:sz w:val="22"/>
              <w:szCs w:val="22"/>
            </w:rPr>
          </w:pPr>
          <w:hyperlink w:anchor="_Toc475536442" w:history="1">
            <w:r w:rsidR="00496530" w:rsidRPr="00673AD5">
              <w:rPr>
                <w:rStyle w:val="Hypertextovodkaz"/>
                <w:noProof/>
              </w:rPr>
              <w:t>4. obyvatelstvo</w:t>
            </w:r>
            <w:r w:rsidR="00496530">
              <w:rPr>
                <w:noProof/>
                <w:webHidden/>
              </w:rPr>
              <w:tab/>
            </w:r>
            <w:r w:rsidR="00496530">
              <w:rPr>
                <w:noProof/>
                <w:webHidden/>
              </w:rPr>
              <w:fldChar w:fldCharType="begin"/>
            </w:r>
            <w:r w:rsidR="00496530">
              <w:rPr>
                <w:noProof/>
                <w:webHidden/>
              </w:rPr>
              <w:instrText xml:space="preserve"> PAGEREF _Toc475536442 \h </w:instrText>
            </w:r>
            <w:r w:rsidR="00496530">
              <w:rPr>
                <w:noProof/>
                <w:webHidden/>
              </w:rPr>
            </w:r>
            <w:r w:rsidR="00496530">
              <w:rPr>
                <w:noProof/>
                <w:webHidden/>
              </w:rPr>
              <w:fldChar w:fldCharType="separate"/>
            </w:r>
            <w:r w:rsidR="00496530">
              <w:rPr>
                <w:noProof/>
                <w:webHidden/>
              </w:rPr>
              <w:t>4</w:t>
            </w:r>
            <w:r w:rsidR="00496530">
              <w:rPr>
                <w:noProof/>
                <w:webHidden/>
              </w:rPr>
              <w:fldChar w:fldCharType="end"/>
            </w:r>
          </w:hyperlink>
        </w:p>
        <w:p w14:paraId="71A052F7" w14:textId="77777777" w:rsidR="00496530" w:rsidRDefault="00000000">
          <w:pPr>
            <w:pStyle w:val="Obsah2"/>
            <w:tabs>
              <w:tab w:val="right" w:leader="underscore" w:pos="8873"/>
            </w:tabs>
            <w:rPr>
              <w:rFonts w:eastAsiaTheme="minorEastAsia"/>
              <w:noProof/>
              <w:color w:val="auto"/>
              <w:kern w:val="0"/>
              <w:sz w:val="22"/>
              <w:szCs w:val="22"/>
            </w:rPr>
          </w:pPr>
          <w:hyperlink w:anchor="_Toc475536443" w:history="1">
            <w:r w:rsidR="00496530" w:rsidRPr="00673AD5">
              <w:rPr>
                <w:rStyle w:val="Hypertextovodkaz"/>
                <w:noProof/>
              </w:rPr>
              <w:t>5. Infrastruktura</w:t>
            </w:r>
            <w:r w:rsidR="00496530">
              <w:rPr>
                <w:noProof/>
                <w:webHidden/>
              </w:rPr>
              <w:tab/>
            </w:r>
            <w:r w:rsidR="00496530">
              <w:rPr>
                <w:noProof/>
                <w:webHidden/>
              </w:rPr>
              <w:fldChar w:fldCharType="begin"/>
            </w:r>
            <w:r w:rsidR="00496530">
              <w:rPr>
                <w:noProof/>
                <w:webHidden/>
              </w:rPr>
              <w:instrText xml:space="preserve"> PAGEREF _Toc475536443 \h </w:instrText>
            </w:r>
            <w:r w:rsidR="00496530">
              <w:rPr>
                <w:noProof/>
                <w:webHidden/>
              </w:rPr>
            </w:r>
            <w:r w:rsidR="00496530">
              <w:rPr>
                <w:noProof/>
                <w:webHidden/>
              </w:rPr>
              <w:fldChar w:fldCharType="separate"/>
            </w:r>
            <w:r w:rsidR="00496530">
              <w:rPr>
                <w:noProof/>
                <w:webHidden/>
              </w:rPr>
              <w:t>6</w:t>
            </w:r>
            <w:r w:rsidR="00496530">
              <w:rPr>
                <w:noProof/>
                <w:webHidden/>
              </w:rPr>
              <w:fldChar w:fldCharType="end"/>
            </w:r>
          </w:hyperlink>
        </w:p>
        <w:p w14:paraId="2E9BBDF9" w14:textId="77777777" w:rsidR="00496530" w:rsidRDefault="00000000">
          <w:pPr>
            <w:pStyle w:val="Obsah2"/>
            <w:tabs>
              <w:tab w:val="right" w:leader="underscore" w:pos="8873"/>
            </w:tabs>
            <w:rPr>
              <w:rFonts w:eastAsiaTheme="minorEastAsia"/>
              <w:noProof/>
              <w:color w:val="auto"/>
              <w:kern w:val="0"/>
              <w:sz w:val="22"/>
              <w:szCs w:val="22"/>
            </w:rPr>
          </w:pPr>
          <w:hyperlink w:anchor="_Toc475536444" w:history="1">
            <w:r w:rsidR="00496530" w:rsidRPr="00673AD5">
              <w:rPr>
                <w:rStyle w:val="Hypertextovodkaz"/>
                <w:noProof/>
              </w:rPr>
              <w:t>6. DOPRAVA</w:t>
            </w:r>
            <w:r w:rsidR="00496530">
              <w:rPr>
                <w:noProof/>
                <w:webHidden/>
              </w:rPr>
              <w:tab/>
            </w:r>
            <w:r w:rsidR="00496530">
              <w:rPr>
                <w:noProof/>
                <w:webHidden/>
              </w:rPr>
              <w:fldChar w:fldCharType="begin"/>
            </w:r>
            <w:r w:rsidR="00496530">
              <w:rPr>
                <w:noProof/>
                <w:webHidden/>
              </w:rPr>
              <w:instrText xml:space="preserve"> PAGEREF _Toc475536444 \h </w:instrText>
            </w:r>
            <w:r w:rsidR="00496530">
              <w:rPr>
                <w:noProof/>
                <w:webHidden/>
              </w:rPr>
            </w:r>
            <w:r w:rsidR="00496530">
              <w:rPr>
                <w:noProof/>
                <w:webHidden/>
              </w:rPr>
              <w:fldChar w:fldCharType="separate"/>
            </w:r>
            <w:r w:rsidR="00496530">
              <w:rPr>
                <w:noProof/>
                <w:webHidden/>
              </w:rPr>
              <w:t>7</w:t>
            </w:r>
            <w:r w:rsidR="00496530">
              <w:rPr>
                <w:noProof/>
                <w:webHidden/>
              </w:rPr>
              <w:fldChar w:fldCharType="end"/>
            </w:r>
          </w:hyperlink>
        </w:p>
        <w:p w14:paraId="27D3D732" w14:textId="77777777" w:rsidR="00496530" w:rsidRDefault="00000000">
          <w:pPr>
            <w:pStyle w:val="Obsah2"/>
            <w:tabs>
              <w:tab w:val="right" w:leader="underscore" w:pos="8873"/>
            </w:tabs>
            <w:rPr>
              <w:rFonts w:eastAsiaTheme="minorEastAsia"/>
              <w:noProof/>
              <w:color w:val="auto"/>
              <w:kern w:val="0"/>
              <w:sz w:val="22"/>
              <w:szCs w:val="22"/>
            </w:rPr>
          </w:pPr>
          <w:hyperlink w:anchor="_Toc475536445" w:history="1">
            <w:r w:rsidR="00496530" w:rsidRPr="00673AD5">
              <w:rPr>
                <w:rStyle w:val="Hypertextovodkaz"/>
                <w:noProof/>
              </w:rPr>
              <w:t>7. ŠKOLSTVÍ</w:t>
            </w:r>
            <w:r w:rsidR="00496530">
              <w:rPr>
                <w:noProof/>
                <w:webHidden/>
              </w:rPr>
              <w:tab/>
            </w:r>
            <w:r w:rsidR="00496530">
              <w:rPr>
                <w:noProof/>
                <w:webHidden/>
              </w:rPr>
              <w:fldChar w:fldCharType="begin"/>
            </w:r>
            <w:r w:rsidR="00496530">
              <w:rPr>
                <w:noProof/>
                <w:webHidden/>
              </w:rPr>
              <w:instrText xml:space="preserve"> PAGEREF _Toc475536445 \h </w:instrText>
            </w:r>
            <w:r w:rsidR="00496530">
              <w:rPr>
                <w:noProof/>
                <w:webHidden/>
              </w:rPr>
            </w:r>
            <w:r w:rsidR="00496530">
              <w:rPr>
                <w:noProof/>
                <w:webHidden/>
              </w:rPr>
              <w:fldChar w:fldCharType="separate"/>
            </w:r>
            <w:r w:rsidR="00496530">
              <w:rPr>
                <w:noProof/>
                <w:webHidden/>
              </w:rPr>
              <w:t>8</w:t>
            </w:r>
            <w:r w:rsidR="00496530">
              <w:rPr>
                <w:noProof/>
                <w:webHidden/>
              </w:rPr>
              <w:fldChar w:fldCharType="end"/>
            </w:r>
          </w:hyperlink>
        </w:p>
        <w:p w14:paraId="04F3558F" w14:textId="77777777" w:rsidR="00496530" w:rsidRDefault="00000000">
          <w:pPr>
            <w:pStyle w:val="Obsah2"/>
            <w:tabs>
              <w:tab w:val="right" w:leader="underscore" w:pos="8873"/>
            </w:tabs>
            <w:rPr>
              <w:rFonts w:eastAsiaTheme="minorEastAsia"/>
              <w:noProof/>
              <w:color w:val="auto"/>
              <w:kern w:val="0"/>
              <w:sz w:val="22"/>
              <w:szCs w:val="22"/>
            </w:rPr>
          </w:pPr>
          <w:hyperlink w:anchor="_Toc475536446" w:history="1">
            <w:r w:rsidR="00496530" w:rsidRPr="00673AD5">
              <w:rPr>
                <w:rStyle w:val="Hypertextovodkaz"/>
                <w:noProof/>
              </w:rPr>
              <w:t>8. Zdravotnictví</w:t>
            </w:r>
            <w:r w:rsidR="00496530">
              <w:rPr>
                <w:noProof/>
                <w:webHidden/>
              </w:rPr>
              <w:tab/>
            </w:r>
            <w:r w:rsidR="00496530">
              <w:rPr>
                <w:noProof/>
                <w:webHidden/>
              </w:rPr>
              <w:fldChar w:fldCharType="begin"/>
            </w:r>
            <w:r w:rsidR="00496530">
              <w:rPr>
                <w:noProof/>
                <w:webHidden/>
              </w:rPr>
              <w:instrText xml:space="preserve"> PAGEREF _Toc475536446 \h </w:instrText>
            </w:r>
            <w:r w:rsidR="00496530">
              <w:rPr>
                <w:noProof/>
                <w:webHidden/>
              </w:rPr>
            </w:r>
            <w:r w:rsidR="00496530">
              <w:rPr>
                <w:noProof/>
                <w:webHidden/>
              </w:rPr>
              <w:fldChar w:fldCharType="separate"/>
            </w:r>
            <w:r w:rsidR="00496530">
              <w:rPr>
                <w:noProof/>
                <w:webHidden/>
              </w:rPr>
              <w:t>8</w:t>
            </w:r>
            <w:r w:rsidR="00496530">
              <w:rPr>
                <w:noProof/>
                <w:webHidden/>
              </w:rPr>
              <w:fldChar w:fldCharType="end"/>
            </w:r>
          </w:hyperlink>
        </w:p>
        <w:p w14:paraId="062611DD" w14:textId="77777777" w:rsidR="00496530" w:rsidRDefault="00000000">
          <w:pPr>
            <w:pStyle w:val="Obsah2"/>
            <w:tabs>
              <w:tab w:val="right" w:leader="underscore" w:pos="8873"/>
            </w:tabs>
            <w:rPr>
              <w:rFonts w:eastAsiaTheme="minorEastAsia"/>
              <w:noProof/>
              <w:color w:val="auto"/>
              <w:kern w:val="0"/>
              <w:sz w:val="22"/>
              <w:szCs w:val="22"/>
            </w:rPr>
          </w:pPr>
          <w:hyperlink w:anchor="_Toc475536447" w:history="1">
            <w:r w:rsidR="00496530" w:rsidRPr="00673AD5">
              <w:rPr>
                <w:rStyle w:val="Hypertextovodkaz"/>
                <w:noProof/>
              </w:rPr>
              <w:t>9. obchod a služby</w:t>
            </w:r>
            <w:r w:rsidR="00496530">
              <w:rPr>
                <w:noProof/>
                <w:webHidden/>
              </w:rPr>
              <w:tab/>
            </w:r>
            <w:r w:rsidR="00496530">
              <w:rPr>
                <w:noProof/>
                <w:webHidden/>
              </w:rPr>
              <w:fldChar w:fldCharType="begin"/>
            </w:r>
            <w:r w:rsidR="00496530">
              <w:rPr>
                <w:noProof/>
                <w:webHidden/>
              </w:rPr>
              <w:instrText xml:space="preserve"> PAGEREF _Toc475536447 \h </w:instrText>
            </w:r>
            <w:r w:rsidR="00496530">
              <w:rPr>
                <w:noProof/>
                <w:webHidden/>
              </w:rPr>
            </w:r>
            <w:r w:rsidR="00496530">
              <w:rPr>
                <w:noProof/>
                <w:webHidden/>
              </w:rPr>
              <w:fldChar w:fldCharType="separate"/>
            </w:r>
            <w:r w:rsidR="00496530">
              <w:rPr>
                <w:noProof/>
                <w:webHidden/>
              </w:rPr>
              <w:t>9</w:t>
            </w:r>
            <w:r w:rsidR="00496530">
              <w:rPr>
                <w:noProof/>
                <w:webHidden/>
              </w:rPr>
              <w:fldChar w:fldCharType="end"/>
            </w:r>
          </w:hyperlink>
        </w:p>
        <w:p w14:paraId="7D8806A0" w14:textId="77777777" w:rsidR="00496530" w:rsidRDefault="00000000">
          <w:pPr>
            <w:pStyle w:val="Obsah2"/>
            <w:tabs>
              <w:tab w:val="right" w:leader="underscore" w:pos="8873"/>
            </w:tabs>
            <w:rPr>
              <w:rFonts w:eastAsiaTheme="minorEastAsia"/>
              <w:noProof/>
              <w:color w:val="auto"/>
              <w:kern w:val="0"/>
              <w:sz w:val="22"/>
              <w:szCs w:val="22"/>
            </w:rPr>
          </w:pPr>
          <w:hyperlink w:anchor="_Toc475536448" w:history="1">
            <w:r w:rsidR="00496530" w:rsidRPr="00673AD5">
              <w:rPr>
                <w:rStyle w:val="Hypertextovodkaz"/>
                <w:noProof/>
              </w:rPr>
              <w:t>10. sport a kultura</w:t>
            </w:r>
            <w:r w:rsidR="00496530">
              <w:rPr>
                <w:noProof/>
                <w:webHidden/>
              </w:rPr>
              <w:tab/>
            </w:r>
            <w:r w:rsidR="00496530">
              <w:rPr>
                <w:noProof/>
                <w:webHidden/>
              </w:rPr>
              <w:fldChar w:fldCharType="begin"/>
            </w:r>
            <w:r w:rsidR="00496530">
              <w:rPr>
                <w:noProof/>
                <w:webHidden/>
              </w:rPr>
              <w:instrText xml:space="preserve"> PAGEREF _Toc475536448 \h </w:instrText>
            </w:r>
            <w:r w:rsidR="00496530">
              <w:rPr>
                <w:noProof/>
                <w:webHidden/>
              </w:rPr>
            </w:r>
            <w:r w:rsidR="00496530">
              <w:rPr>
                <w:noProof/>
                <w:webHidden/>
              </w:rPr>
              <w:fldChar w:fldCharType="separate"/>
            </w:r>
            <w:r w:rsidR="00496530">
              <w:rPr>
                <w:noProof/>
                <w:webHidden/>
              </w:rPr>
              <w:t>9</w:t>
            </w:r>
            <w:r w:rsidR="00496530">
              <w:rPr>
                <w:noProof/>
                <w:webHidden/>
              </w:rPr>
              <w:fldChar w:fldCharType="end"/>
            </w:r>
          </w:hyperlink>
        </w:p>
        <w:p w14:paraId="667322EE" w14:textId="77777777" w:rsidR="00496530" w:rsidRDefault="00000000">
          <w:pPr>
            <w:pStyle w:val="Obsah2"/>
            <w:tabs>
              <w:tab w:val="right" w:leader="underscore" w:pos="8873"/>
            </w:tabs>
            <w:rPr>
              <w:rFonts w:eastAsiaTheme="minorEastAsia"/>
              <w:noProof/>
              <w:color w:val="auto"/>
              <w:kern w:val="0"/>
              <w:sz w:val="22"/>
              <w:szCs w:val="22"/>
            </w:rPr>
          </w:pPr>
          <w:hyperlink w:anchor="_Toc475536449" w:history="1">
            <w:r w:rsidR="00496530" w:rsidRPr="00673AD5">
              <w:rPr>
                <w:rStyle w:val="Hypertextovodkaz"/>
                <w:noProof/>
              </w:rPr>
              <w:t>11. správa obce</w:t>
            </w:r>
            <w:r w:rsidR="00496530">
              <w:rPr>
                <w:noProof/>
                <w:webHidden/>
              </w:rPr>
              <w:tab/>
            </w:r>
            <w:r w:rsidR="00496530">
              <w:rPr>
                <w:noProof/>
                <w:webHidden/>
              </w:rPr>
              <w:fldChar w:fldCharType="begin"/>
            </w:r>
            <w:r w:rsidR="00496530">
              <w:rPr>
                <w:noProof/>
                <w:webHidden/>
              </w:rPr>
              <w:instrText xml:space="preserve"> PAGEREF _Toc475536449 \h </w:instrText>
            </w:r>
            <w:r w:rsidR="00496530">
              <w:rPr>
                <w:noProof/>
                <w:webHidden/>
              </w:rPr>
            </w:r>
            <w:r w:rsidR="00496530">
              <w:rPr>
                <w:noProof/>
                <w:webHidden/>
              </w:rPr>
              <w:fldChar w:fldCharType="separate"/>
            </w:r>
            <w:r w:rsidR="00496530">
              <w:rPr>
                <w:noProof/>
                <w:webHidden/>
              </w:rPr>
              <w:t>9</w:t>
            </w:r>
            <w:r w:rsidR="00496530">
              <w:rPr>
                <w:noProof/>
                <w:webHidden/>
              </w:rPr>
              <w:fldChar w:fldCharType="end"/>
            </w:r>
          </w:hyperlink>
        </w:p>
        <w:p w14:paraId="6A0FF992" w14:textId="77777777" w:rsidR="00496530" w:rsidRDefault="00000000">
          <w:pPr>
            <w:pStyle w:val="Obsah2"/>
            <w:tabs>
              <w:tab w:val="right" w:leader="underscore" w:pos="8873"/>
            </w:tabs>
            <w:rPr>
              <w:rFonts w:eastAsiaTheme="minorEastAsia"/>
              <w:noProof/>
              <w:color w:val="auto"/>
              <w:kern w:val="0"/>
              <w:sz w:val="22"/>
              <w:szCs w:val="22"/>
            </w:rPr>
          </w:pPr>
          <w:hyperlink w:anchor="_Toc475536450" w:history="1">
            <w:r w:rsidR="00496530" w:rsidRPr="00673AD5">
              <w:rPr>
                <w:rStyle w:val="Hypertextovodkaz"/>
                <w:noProof/>
              </w:rPr>
              <w:t>12. Hospodaření obce</w:t>
            </w:r>
            <w:r w:rsidR="00496530">
              <w:rPr>
                <w:noProof/>
                <w:webHidden/>
              </w:rPr>
              <w:tab/>
            </w:r>
            <w:r w:rsidR="00496530">
              <w:rPr>
                <w:noProof/>
                <w:webHidden/>
              </w:rPr>
              <w:fldChar w:fldCharType="begin"/>
            </w:r>
            <w:r w:rsidR="00496530">
              <w:rPr>
                <w:noProof/>
                <w:webHidden/>
              </w:rPr>
              <w:instrText xml:space="preserve"> PAGEREF _Toc475536450 \h </w:instrText>
            </w:r>
            <w:r w:rsidR="00496530">
              <w:rPr>
                <w:noProof/>
                <w:webHidden/>
              </w:rPr>
            </w:r>
            <w:r w:rsidR="00496530">
              <w:rPr>
                <w:noProof/>
                <w:webHidden/>
              </w:rPr>
              <w:fldChar w:fldCharType="separate"/>
            </w:r>
            <w:r w:rsidR="00496530">
              <w:rPr>
                <w:noProof/>
                <w:webHidden/>
              </w:rPr>
              <w:t>10</w:t>
            </w:r>
            <w:r w:rsidR="00496530">
              <w:rPr>
                <w:noProof/>
                <w:webHidden/>
              </w:rPr>
              <w:fldChar w:fldCharType="end"/>
            </w:r>
          </w:hyperlink>
        </w:p>
        <w:p w14:paraId="01E65293" w14:textId="77777777" w:rsidR="00496530" w:rsidRDefault="00000000">
          <w:pPr>
            <w:pStyle w:val="Obsah2"/>
            <w:tabs>
              <w:tab w:val="right" w:leader="underscore" w:pos="8873"/>
            </w:tabs>
            <w:rPr>
              <w:rFonts w:eastAsiaTheme="minorEastAsia"/>
              <w:noProof/>
              <w:color w:val="auto"/>
              <w:kern w:val="0"/>
              <w:sz w:val="22"/>
              <w:szCs w:val="22"/>
            </w:rPr>
          </w:pPr>
          <w:hyperlink w:anchor="_Toc475536451" w:history="1">
            <w:r w:rsidR="00496530" w:rsidRPr="00673AD5">
              <w:rPr>
                <w:rStyle w:val="Hypertextovodkaz"/>
                <w:noProof/>
              </w:rPr>
              <w:t>13. bezpečnost</w:t>
            </w:r>
            <w:r w:rsidR="00496530">
              <w:rPr>
                <w:noProof/>
                <w:webHidden/>
              </w:rPr>
              <w:tab/>
            </w:r>
            <w:r w:rsidR="00496530">
              <w:rPr>
                <w:noProof/>
                <w:webHidden/>
              </w:rPr>
              <w:fldChar w:fldCharType="begin"/>
            </w:r>
            <w:r w:rsidR="00496530">
              <w:rPr>
                <w:noProof/>
                <w:webHidden/>
              </w:rPr>
              <w:instrText xml:space="preserve"> PAGEREF _Toc475536451 \h </w:instrText>
            </w:r>
            <w:r w:rsidR="00496530">
              <w:rPr>
                <w:noProof/>
                <w:webHidden/>
              </w:rPr>
            </w:r>
            <w:r w:rsidR="00496530">
              <w:rPr>
                <w:noProof/>
                <w:webHidden/>
              </w:rPr>
              <w:fldChar w:fldCharType="separate"/>
            </w:r>
            <w:r w:rsidR="00496530">
              <w:rPr>
                <w:noProof/>
                <w:webHidden/>
              </w:rPr>
              <w:t>12</w:t>
            </w:r>
            <w:r w:rsidR="00496530">
              <w:rPr>
                <w:noProof/>
                <w:webHidden/>
              </w:rPr>
              <w:fldChar w:fldCharType="end"/>
            </w:r>
          </w:hyperlink>
        </w:p>
        <w:p w14:paraId="7BFA8087" w14:textId="77777777" w:rsidR="00496530" w:rsidRDefault="00000000">
          <w:pPr>
            <w:pStyle w:val="Obsah1"/>
            <w:rPr>
              <w:rFonts w:eastAsiaTheme="minorEastAsia"/>
              <w:b w:val="0"/>
              <w:color w:val="auto"/>
              <w:kern w:val="0"/>
              <w:sz w:val="22"/>
              <w:szCs w:val="22"/>
            </w:rPr>
          </w:pPr>
          <w:hyperlink w:anchor="_Toc475536452" w:history="1">
            <w:r w:rsidR="00496530" w:rsidRPr="00673AD5">
              <w:rPr>
                <w:rStyle w:val="Hypertextovodkaz"/>
              </w:rPr>
              <w:t>B. STRATEGICKÁ ČÁST</w:t>
            </w:r>
            <w:r w:rsidR="00496530">
              <w:rPr>
                <w:webHidden/>
              </w:rPr>
              <w:tab/>
            </w:r>
            <w:r w:rsidR="00496530">
              <w:rPr>
                <w:webHidden/>
              </w:rPr>
              <w:fldChar w:fldCharType="begin"/>
            </w:r>
            <w:r w:rsidR="00496530">
              <w:rPr>
                <w:webHidden/>
              </w:rPr>
              <w:instrText xml:space="preserve"> PAGEREF _Toc475536452 \h </w:instrText>
            </w:r>
            <w:r w:rsidR="00496530">
              <w:rPr>
                <w:webHidden/>
              </w:rPr>
            </w:r>
            <w:r w:rsidR="00496530">
              <w:rPr>
                <w:webHidden/>
              </w:rPr>
              <w:fldChar w:fldCharType="separate"/>
            </w:r>
            <w:r w:rsidR="00496530">
              <w:rPr>
                <w:webHidden/>
              </w:rPr>
              <w:t>13</w:t>
            </w:r>
            <w:r w:rsidR="00496530">
              <w:rPr>
                <w:webHidden/>
              </w:rPr>
              <w:fldChar w:fldCharType="end"/>
            </w:r>
          </w:hyperlink>
        </w:p>
        <w:p w14:paraId="5421C4EA" w14:textId="77777777" w:rsidR="00496530" w:rsidRDefault="00000000">
          <w:pPr>
            <w:pStyle w:val="Obsah2"/>
            <w:tabs>
              <w:tab w:val="right" w:leader="underscore" w:pos="8873"/>
            </w:tabs>
            <w:rPr>
              <w:rFonts w:eastAsiaTheme="minorEastAsia"/>
              <w:noProof/>
              <w:color w:val="auto"/>
              <w:kern w:val="0"/>
              <w:sz w:val="22"/>
              <w:szCs w:val="22"/>
            </w:rPr>
          </w:pPr>
          <w:hyperlink w:anchor="_Toc475536453" w:history="1">
            <w:r w:rsidR="00496530" w:rsidRPr="00673AD5">
              <w:rPr>
                <w:rStyle w:val="Hypertextovodkaz"/>
                <w:noProof/>
              </w:rPr>
              <w:t>1. vize obce</w:t>
            </w:r>
            <w:r w:rsidR="00496530">
              <w:rPr>
                <w:noProof/>
                <w:webHidden/>
              </w:rPr>
              <w:tab/>
            </w:r>
            <w:r w:rsidR="00496530">
              <w:rPr>
                <w:noProof/>
                <w:webHidden/>
              </w:rPr>
              <w:fldChar w:fldCharType="begin"/>
            </w:r>
            <w:r w:rsidR="00496530">
              <w:rPr>
                <w:noProof/>
                <w:webHidden/>
              </w:rPr>
              <w:instrText xml:space="preserve"> PAGEREF _Toc475536453 \h </w:instrText>
            </w:r>
            <w:r w:rsidR="00496530">
              <w:rPr>
                <w:noProof/>
                <w:webHidden/>
              </w:rPr>
            </w:r>
            <w:r w:rsidR="00496530">
              <w:rPr>
                <w:noProof/>
                <w:webHidden/>
              </w:rPr>
              <w:fldChar w:fldCharType="separate"/>
            </w:r>
            <w:r w:rsidR="00496530">
              <w:rPr>
                <w:noProof/>
                <w:webHidden/>
              </w:rPr>
              <w:t>13</w:t>
            </w:r>
            <w:r w:rsidR="00496530">
              <w:rPr>
                <w:noProof/>
                <w:webHidden/>
              </w:rPr>
              <w:fldChar w:fldCharType="end"/>
            </w:r>
          </w:hyperlink>
        </w:p>
        <w:p w14:paraId="2E8C17F4" w14:textId="77777777" w:rsidR="00496530" w:rsidRDefault="00000000">
          <w:pPr>
            <w:pStyle w:val="Obsah2"/>
            <w:tabs>
              <w:tab w:val="right" w:leader="underscore" w:pos="8873"/>
            </w:tabs>
            <w:rPr>
              <w:rFonts w:eastAsiaTheme="minorEastAsia"/>
              <w:noProof/>
              <w:color w:val="auto"/>
              <w:kern w:val="0"/>
              <w:sz w:val="22"/>
              <w:szCs w:val="22"/>
            </w:rPr>
          </w:pPr>
          <w:hyperlink w:anchor="_Toc475536454" w:history="1">
            <w:r w:rsidR="00496530" w:rsidRPr="00673AD5">
              <w:rPr>
                <w:rStyle w:val="Hypertextovodkaz"/>
                <w:noProof/>
              </w:rPr>
              <w:t>2. dlouhodobé záměry obce</w:t>
            </w:r>
            <w:r w:rsidR="00496530">
              <w:rPr>
                <w:noProof/>
                <w:webHidden/>
              </w:rPr>
              <w:tab/>
            </w:r>
            <w:r w:rsidR="00496530">
              <w:rPr>
                <w:noProof/>
                <w:webHidden/>
              </w:rPr>
              <w:fldChar w:fldCharType="begin"/>
            </w:r>
            <w:r w:rsidR="00496530">
              <w:rPr>
                <w:noProof/>
                <w:webHidden/>
              </w:rPr>
              <w:instrText xml:space="preserve"> PAGEREF _Toc475536454 \h </w:instrText>
            </w:r>
            <w:r w:rsidR="00496530">
              <w:rPr>
                <w:noProof/>
                <w:webHidden/>
              </w:rPr>
            </w:r>
            <w:r w:rsidR="00496530">
              <w:rPr>
                <w:noProof/>
                <w:webHidden/>
              </w:rPr>
              <w:fldChar w:fldCharType="separate"/>
            </w:r>
            <w:r w:rsidR="00496530">
              <w:rPr>
                <w:noProof/>
                <w:webHidden/>
              </w:rPr>
              <w:t>13</w:t>
            </w:r>
            <w:r w:rsidR="00496530">
              <w:rPr>
                <w:noProof/>
                <w:webHidden/>
              </w:rPr>
              <w:fldChar w:fldCharType="end"/>
            </w:r>
          </w:hyperlink>
        </w:p>
        <w:p w14:paraId="4F7FC867" w14:textId="77777777" w:rsidR="00496530" w:rsidRDefault="00000000">
          <w:pPr>
            <w:pStyle w:val="Obsah2"/>
            <w:tabs>
              <w:tab w:val="right" w:leader="underscore" w:pos="8873"/>
            </w:tabs>
            <w:rPr>
              <w:rFonts w:eastAsiaTheme="minorEastAsia"/>
              <w:noProof/>
              <w:color w:val="auto"/>
              <w:kern w:val="0"/>
              <w:sz w:val="22"/>
              <w:szCs w:val="22"/>
            </w:rPr>
          </w:pPr>
          <w:hyperlink w:anchor="_Toc475536455" w:history="1">
            <w:r w:rsidR="00496530" w:rsidRPr="00673AD5">
              <w:rPr>
                <w:rStyle w:val="Hypertextovodkaz"/>
                <w:noProof/>
              </w:rPr>
              <w:t>A. obnova a rozvoj technické infrastruktury v obci</w:t>
            </w:r>
            <w:r w:rsidR="00496530">
              <w:rPr>
                <w:noProof/>
                <w:webHidden/>
              </w:rPr>
              <w:tab/>
            </w:r>
            <w:r w:rsidR="00496530">
              <w:rPr>
                <w:noProof/>
                <w:webHidden/>
              </w:rPr>
              <w:fldChar w:fldCharType="begin"/>
            </w:r>
            <w:r w:rsidR="00496530">
              <w:rPr>
                <w:noProof/>
                <w:webHidden/>
              </w:rPr>
              <w:instrText xml:space="preserve"> PAGEREF _Toc475536455 \h </w:instrText>
            </w:r>
            <w:r w:rsidR="00496530">
              <w:rPr>
                <w:noProof/>
                <w:webHidden/>
              </w:rPr>
            </w:r>
            <w:r w:rsidR="00496530">
              <w:rPr>
                <w:noProof/>
                <w:webHidden/>
              </w:rPr>
              <w:fldChar w:fldCharType="separate"/>
            </w:r>
            <w:r w:rsidR="00496530">
              <w:rPr>
                <w:noProof/>
                <w:webHidden/>
              </w:rPr>
              <w:t>13</w:t>
            </w:r>
            <w:r w:rsidR="00496530">
              <w:rPr>
                <w:noProof/>
                <w:webHidden/>
              </w:rPr>
              <w:fldChar w:fldCharType="end"/>
            </w:r>
          </w:hyperlink>
        </w:p>
        <w:p w14:paraId="7437EC4F" w14:textId="77777777" w:rsidR="00496530" w:rsidRDefault="00000000">
          <w:pPr>
            <w:pStyle w:val="Obsah2"/>
            <w:tabs>
              <w:tab w:val="right" w:leader="underscore" w:pos="8873"/>
            </w:tabs>
            <w:rPr>
              <w:rFonts w:eastAsiaTheme="minorEastAsia"/>
              <w:noProof/>
              <w:color w:val="auto"/>
              <w:kern w:val="0"/>
              <w:sz w:val="22"/>
              <w:szCs w:val="22"/>
            </w:rPr>
          </w:pPr>
          <w:hyperlink w:anchor="_Toc475536456" w:history="1">
            <w:r w:rsidR="00496530" w:rsidRPr="00673AD5">
              <w:rPr>
                <w:rStyle w:val="Hypertextovodkaz"/>
                <w:noProof/>
              </w:rPr>
              <w:t>B. zajištění přiměřené občanské vybavenosti, nabídky služeb a dostatečných možností trávení volného času</w:t>
            </w:r>
            <w:r w:rsidR="00496530">
              <w:rPr>
                <w:noProof/>
                <w:webHidden/>
              </w:rPr>
              <w:tab/>
            </w:r>
            <w:r w:rsidR="00496530">
              <w:rPr>
                <w:noProof/>
                <w:webHidden/>
              </w:rPr>
              <w:fldChar w:fldCharType="begin"/>
            </w:r>
            <w:r w:rsidR="00496530">
              <w:rPr>
                <w:noProof/>
                <w:webHidden/>
              </w:rPr>
              <w:instrText xml:space="preserve"> PAGEREF _Toc475536456 \h </w:instrText>
            </w:r>
            <w:r w:rsidR="00496530">
              <w:rPr>
                <w:noProof/>
                <w:webHidden/>
              </w:rPr>
            </w:r>
            <w:r w:rsidR="00496530">
              <w:rPr>
                <w:noProof/>
                <w:webHidden/>
              </w:rPr>
              <w:fldChar w:fldCharType="separate"/>
            </w:r>
            <w:r w:rsidR="00496530">
              <w:rPr>
                <w:noProof/>
                <w:webHidden/>
              </w:rPr>
              <w:t>14</w:t>
            </w:r>
            <w:r w:rsidR="00496530">
              <w:rPr>
                <w:noProof/>
                <w:webHidden/>
              </w:rPr>
              <w:fldChar w:fldCharType="end"/>
            </w:r>
          </w:hyperlink>
        </w:p>
        <w:p w14:paraId="20718B30" w14:textId="77777777" w:rsidR="00496530" w:rsidRDefault="00000000">
          <w:pPr>
            <w:pStyle w:val="Obsah2"/>
            <w:tabs>
              <w:tab w:val="right" w:leader="underscore" w:pos="8873"/>
            </w:tabs>
            <w:rPr>
              <w:rFonts w:eastAsiaTheme="minorEastAsia"/>
              <w:noProof/>
              <w:color w:val="auto"/>
              <w:kern w:val="0"/>
              <w:sz w:val="22"/>
              <w:szCs w:val="22"/>
            </w:rPr>
          </w:pPr>
          <w:hyperlink w:anchor="_Toc475536457" w:history="1">
            <w:r w:rsidR="00496530" w:rsidRPr="00673AD5">
              <w:rPr>
                <w:rStyle w:val="Hypertextovodkaz"/>
                <w:noProof/>
              </w:rPr>
              <w:t>C. budování dlouhodobého partnerství mezi občany, veřejnou a privátní sférou pro efektivní řízení, plánování a financování chodu a rozvoje obce</w:t>
            </w:r>
            <w:r w:rsidR="00496530">
              <w:rPr>
                <w:noProof/>
                <w:webHidden/>
              </w:rPr>
              <w:tab/>
            </w:r>
            <w:r w:rsidR="00496530">
              <w:rPr>
                <w:noProof/>
                <w:webHidden/>
              </w:rPr>
              <w:fldChar w:fldCharType="begin"/>
            </w:r>
            <w:r w:rsidR="00496530">
              <w:rPr>
                <w:noProof/>
                <w:webHidden/>
              </w:rPr>
              <w:instrText xml:space="preserve"> PAGEREF _Toc475536457 \h </w:instrText>
            </w:r>
            <w:r w:rsidR="00496530">
              <w:rPr>
                <w:noProof/>
                <w:webHidden/>
              </w:rPr>
            </w:r>
            <w:r w:rsidR="00496530">
              <w:rPr>
                <w:noProof/>
                <w:webHidden/>
              </w:rPr>
              <w:fldChar w:fldCharType="separate"/>
            </w:r>
            <w:r w:rsidR="00496530">
              <w:rPr>
                <w:noProof/>
                <w:webHidden/>
              </w:rPr>
              <w:t>15</w:t>
            </w:r>
            <w:r w:rsidR="00496530">
              <w:rPr>
                <w:noProof/>
                <w:webHidden/>
              </w:rPr>
              <w:fldChar w:fldCharType="end"/>
            </w:r>
          </w:hyperlink>
        </w:p>
        <w:p w14:paraId="3EF566E9" w14:textId="77777777" w:rsidR="00496530" w:rsidRDefault="00000000">
          <w:pPr>
            <w:pStyle w:val="Obsah2"/>
            <w:tabs>
              <w:tab w:val="right" w:leader="underscore" w:pos="8873"/>
            </w:tabs>
            <w:rPr>
              <w:rFonts w:eastAsiaTheme="minorEastAsia"/>
              <w:noProof/>
              <w:color w:val="auto"/>
              <w:kern w:val="0"/>
              <w:sz w:val="22"/>
              <w:szCs w:val="22"/>
            </w:rPr>
          </w:pPr>
          <w:hyperlink w:anchor="_Toc475536458" w:history="1">
            <w:r w:rsidR="00496530" w:rsidRPr="00673AD5">
              <w:rPr>
                <w:rStyle w:val="Hypertextovodkaz"/>
                <w:noProof/>
              </w:rPr>
              <w:t>D. zajištění finančních zdrojů pro realizaci strategických záměrů obce</w:t>
            </w:r>
            <w:r w:rsidR="00496530">
              <w:rPr>
                <w:noProof/>
                <w:webHidden/>
              </w:rPr>
              <w:tab/>
            </w:r>
            <w:r w:rsidR="00496530">
              <w:rPr>
                <w:noProof/>
                <w:webHidden/>
              </w:rPr>
              <w:fldChar w:fldCharType="begin"/>
            </w:r>
            <w:r w:rsidR="00496530">
              <w:rPr>
                <w:noProof/>
                <w:webHidden/>
              </w:rPr>
              <w:instrText xml:space="preserve"> PAGEREF _Toc475536458 \h </w:instrText>
            </w:r>
            <w:r w:rsidR="00496530">
              <w:rPr>
                <w:noProof/>
                <w:webHidden/>
              </w:rPr>
            </w:r>
            <w:r w:rsidR="00496530">
              <w:rPr>
                <w:noProof/>
                <w:webHidden/>
              </w:rPr>
              <w:fldChar w:fldCharType="separate"/>
            </w:r>
            <w:r w:rsidR="00496530">
              <w:rPr>
                <w:noProof/>
                <w:webHidden/>
              </w:rPr>
              <w:t>16</w:t>
            </w:r>
            <w:r w:rsidR="00496530">
              <w:rPr>
                <w:noProof/>
                <w:webHidden/>
              </w:rPr>
              <w:fldChar w:fldCharType="end"/>
            </w:r>
          </w:hyperlink>
        </w:p>
        <w:p w14:paraId="6779D481" w14:textId="77777777" w:rsidR="00496530" w:rsidRDefault="00000000">
          <w:pPr>
            <w:pStyle w:val="Obsah1"/>
            <w:rPr>
              <w:rFonts w:eastAsiaTheme="minorEastAsia"/>
              <w:b w:val="0"/>
              <w:color w:val="auto"/>
              <w:kern w:val="0"/>
              <w:sz w:val="22"/>
              <w:szCs w:val="22"/>
            </w:rPr>
          </w:pPr>
          <w:hyperlink w:anchor="_Toc475536459" w:history="1">
            <w:r w:rsidR="00496530" w:rsidRPr="00673AD5">
              <w:rPr>
                <w:rStyle w:val="Hypertextovodkaz"/>
              </w:rPr>
              <w:t>ZÁVĚR</w:t>
            </w:r>
            <w:r w:rsidR="00496530">
              <w:rPr>
                <w:webHidden/>
              </w:rPr>
              <w:tab/>
            </w:r>
            <w:r w:rsidR="00496530">
              <w:rPr>
                <w:webHidden/>
              </w:rPr>
              <w:fldChar w:fldCharType="begin"/>
            </w:r>
            <w:r w:rsidR="00496530">
              <w:rPr>
                <w:webHidden/>
              </w:rPr>
              <w:instrText xml:space="preserve"> PAGEREF _Toc475536459 \h </w:instrText>
            </w:r>
            <w:r w:rsidR="00496530">
              <w:rPr>
                <w:webHidden/>
              </w:rPr>
            </w:r>
            <w:r w:rsidR="00496530">
              <w:rPr>
                <w:webHidden/>
              </w:rPr>
              <w:fldChar w:fldCharType="separate"/>
            </w:r>
            <w:r w:rsidR="00496530">
              <w:rPr>
                <w:webHidden/>
              </w:rPr>
              <w:t>17</w:t>
            </w:r>
            <w:r w:rsidR="00496530">
              <w:rPr>
                <w:webHidden/>
              </w:rPr>
              <w:fldChar w:fldCharType="end"/>
            </w:r>
          </w:hyperlink>
        </w:p>
        <w:p w14:paraId="47DA4D3A" w14:textId="77777777" w:rsidR="00496530" w:rsidRDefault="00000000">
          <w:pPr>
            <w:pStyle w:val="Obsah1"/>
            <w:rPr>
              <w:rFonts w:eastAsiaTheme="minorEastAsia"/>
              <w:b w:val="0"/>
              <w:color w:val="auto"/>
              <w:kern w:val="0"/>
              <w:sz w:val="22"/>
              <w:szCs w:val="22"/>
            </w:rPr>
          </w:pPr>
          <w:hyperlink w:anchor="_Toc475536460" w:history="1">
            <w:r w:rsidR="00496530" w:rsidRPr="00673AD5">
              <w:rPr>
                <w:rStyle w:val="Hypertextovodkaz"/>
              </w:rPr>
              <w:t>Kontaktní informace</w:t>
            </w:r>
            <w:r w:rsidR="00496530">
              <w:rPr>
                <w:webHidden/>
              </w:rPr>
              <w:tab/>
            </w:r>
            <w:r w:rsidR="00496530">
              <w:rPr>
                <w:webHidden/>
              </w:rPr>
              <w:fldChar w:fldCharType="begin"/>
            </w:r>
            <w:r w:rsidR="00496530">
              <w:rPr>
                <w:webHidden/>
              </w:rPr>
              <w:instrText xml:space="preserve"> PAGEREF _Toc475536460 \h </w:instrText>
            </w:r>
            <w:r w:rsidR="00496530">
              <w:rPr>
                <w:webHidden/>
              </w:rPr>
            </w:r>
            <w:r w:rsidR="00496530">
              <w:rPr>
                <w:webHidden/>
              </w:rPr>
              <w:fldChar w:fldCharType="separate"/>
            </w:r>
            <w:r w:rsidR="00496530">
              <w:rPr>
                <w:webHidden/>
              </w:rPr>
              <w:t>18</w:t>
            </w:r>
            <w:r w:rsidR="00496530">
              <w:rPr>
                <w:webHidden/>
              </w:rPr>
              <w:fldChar w:fldCharType="end"/>
            </w:r>
          </w:hyperlink>
        </w:p>
        <w:p w14:paraId="1CD18749" w14:textId="77777777" w:rsidR="00496530" w:rsidRDefault="00496530">
          <w:r>
            <w:rPr>
              <w:noProof/>
              <w:color w:val="7F7F7F" w:themeColor="text1" w:themeTint="80"/>
            </w:rPr>
            <w:fldChar w:fldCharType="end"/>
          </w:r>
        </w:p>
      </w:sdtContent>
    </w:sdt>
    <w:p w14:paraId="2D3FAD80" w14:textId="77777777" w:rsidR="00F87598" w:rsidRDefault="00F87598" w:rsidP="0098160C">
      <w:pPr>
        <w:jc w:val="both"/>
      </w:pPr>
    </w:p>
    <w:p w14:paraId="7EEFC0E4" w14:textId="77777777" w:rsidR="00F87598" w:rsidRDefault="00F87598" w:rsidP="0098160C">
      <w:pPr>
        <w:jc w:val="both"/>
        <w:sectPr w:rsidR="00F87598" w:rsidSect="00C7793C">
          <w:headerReference w:type="default" r:id="rId12"/>
          <w:pgSz w:w="11907" w:h="16839" w:code="9"/>
          <w:pgMar w:top="1985" w:right="1512" w:bottom="1800" w:left="1512" w:header="1080" w:footer="720" w:gutter="0"/>
          <w:pgNumType w:start="0"/>
          <w:cols w:space="720"/>
          <w:titlePg/>
          <w:docGrid w:linePitch="360"/>
        </w:sectPr>
      </w:pPr>
    </w:p>
    <w:p w14:paraId="4EC7F046" w14:textId="77777777" w:rsidR="00D5166E" w:rsidRPr="00F908B0" w:rsidRDefault="00F87598" w:rsidP="0098160C">
      <w:pPr>
        <w:pStyle w:val="nadpis1"/>
        <w:jc w:val="both"/>
        <w:rPr>
          <w:b/>
        </w:rPr>
      </w:pPr>
      <w:bookmarkStart w:id="0" w:name="_Toc475536437"/>
      <w:r>
        <w:rPr>
          <w:b/>
        </w:rPr>
        <w:lastRenderedPageBreak/>
        <w:t>Úvod</w:t>
      </w:r>
      <w:bookmarkEnd w:id="0"/>
    </w:p>
    <w:p w14:paraId="67599A99" w14:textId="77777777" w:rsidR="00B838D0" w:rsidRPr="00B838D0" w:rsidRDefault="00B838D0" w:rsidP="0098160C">
      <w:pPr>
        <w:pStyle w:val="Default"/>
        <w:jc w:val="both"/>
        <w:rPr>
          <w:color w:val="auto"/>
        </w:rPr>
      </w:pPr>
      <w:r w:rsidRPr="00B838D0">
        <w:rPr>
          <w:color w:val="auto"/>
        </w:rPr>
        <w:t xml:space="preserve">Strategický plán rozvoje obce je důležitý koncepční dokument, jehož úkolem je sjednotit pohled na celkový rozvoj obce, definovat dlouhodobé cíle a priority obce a návazně navrhnout konkrétní rozvojové projekty, včetně způsobu realizace a financování. </w:t>
      </w:r>
    </w:p>
    <w:p w14:paraId="738CD25F" w14:textId="77777777" w:rsidR="000D7488" w:rsidRDefault="000D7488" w:rsidP="0098160C">
      <w:pPr>
        <w:pStyle w:val="Default"/>
        <w:jc w:val="both"/>
        <w:rPr>
          <w:color w:val="auto"/>
        </w:rPr>
      </w:pPr>
    </w:p>
    <w:p w14:paraId="7C6F6AD6" w14:textId="77777777" w:rsidR="00B838D0" w:rsidRDefault="00B838D0" w:rsidP="0098160C">
      <w:pPr>
        <w:pStyle w:val="Default"/>
        <w:jc w:val="both"/>
        <w:rPr>
          <w:color w:val="auto"/>
        </w:rPr>
      </w:pPr>
      <w:r w:rsidRPr="00B838D0">
        <w:rPr>
          <w:color w:val="auto"/>
        </w:rPr>
        <w:t>Analytickou část tvoří profil obce</w:t>
      </w:r>
      <w:r w:rsidR="000D7488">
        <w:rPr>
          <w:color w:val="auto"/>
        </w:rPr>
        <w:t>.</w:t>
      </w:r>
      <w:r w:rsidRPr="00B838D0">
        <w:rPr>
          <w:color w:val="auto"/>
        </w:rPr>
        <w:t xml:space="preserve"> Ve </w:t>
      </w:r>
      <w:r>
        <w:rPr>
          <w:color w:val="auto"/>
        </w:rPr>
        <w:t>strategické</w:t>
      </w:r>
      <w:r w:rsidRPr="00B838D0">
        <w:rPr>
          <w:color w:val="auto"/>
        </w:rPr>
        <w:t xml:space="preserve"> části dokumentu jsou specifikovány potřeby, dlouhodobé i krátkodo</w:t>
      </w:r>
      <w:r>
        <w:rPr>
          <w:color w:val="auto"/>
        </w:rPr>
        <w:t xml:space="preserve">bé rozvojové záměry dané obce. </w:t>
      </w:r>
    </w:p>
    <w:p w14:paraId="59629C56" w14:textId="77777777" w:rsidR="00D21029" w:rsidRPr="00F87598" w:rsidRDefault="00F87598" w:rsidP="0098160C">
      <w:pPr>
        <w:pStyle w:val="nadpis1"/>
        <w:jc w:val="both"/>
        <w:rPr>
          <w:b/>
        </w:rPr>
      </w:pPr>
      <w:bookmarkStart w:id="1" w:name="_Toc475536438"/>
      <w:r w:rsidRPr="00F908B0">
        <w:rPr>
          <w:b/>
        </w:rPr>
        <w:lastRenderedPageBreak/>
        <w:t>A. ANALYTICKÁ ČÁST</w:t>
      </w:r>
      <w:bookmarkEnd w:id="1"/>
    </w:p>
    <w:p w14:paraId="37146E2D" w14:textId="77777777" w:rsidR="00F87598" w:rsidRDefault="00F87598" w:rsidP="0098160C">
      <w:pPr>
        <w:pStyle w:val="nadpis20"/>
        <w:jc w:val="both"/>
      </w:pPr>
    </w:p>
    <w:p w14:paraId="25D39382" w14:textId="77777777" w:rsidR="00B838D0" w:rsidRPr="00B838D0" w:rsidRDefault="00B838D0" w:rsidP="0098160C">
      <w:pPr>
        <w:pStyle w:val="nadpis20"/>
        <w:jc w:val="both"/>
      </w:pPr>
      <w:bookmarkStart w:id="2" w:name="_Toc475536439"/>
      <w:r>
        <w:t>1</w:t>
      </w:r>
      <w:r w:rsidR="00F908B0">
        <w:t>. charakteristika</w:t>
      </w:r>
      <w:bookmarkEnd w:id="2"/>
      <w:r w:rsidR="00F7300C">
        <w:t xml:space="preserve"> </w:t>
      </w:r>
    </w:p>
    <w:p w14:paraId="40CEAFED" w14:textId="77777777" w:rsidR="00F908B0" w:rsidRDefault="00F908B0" w:rsidP="0098160C">
      <w:pPr>
        <w:pStyle w:val="Normlnweb"/>
        <w:jc w:val="both"/>
        <w:rPr>
          <w:rFonts w:eastAsia="Times New Roman"/>
          <w:color w:val="auto"/>
          <w:kern w:val="0"/>
          <w:szCs w:val="24"/>
        </w:rPr>
      </w:pPr>
      <w:r w:rsidRPr="00F908B0">
        <w:rPr>
          <w:rFonts w:eastAsia="Times New Roman"/>
          <w:color w:val="auto"/>
          <w:kern w:val="0"/>
          <w:szCs w:val="24"/>
        </w:rPr>
        <w:t>První písemná zmínka o obci Moutnice pochází z roku 1298. Podle historiků je však osídlení v této lokalitě mnohem starší. Rovněž gotické presbyterium farního kostela sv. Jiljí pochází ze 13. století. Severní část obce zvaná Rozařín vznikla parcelací vrchnostenského dvora v roce 1784. V roce 1951 došlo ke sloučení obou obcí pod společné označení Moutnice. V obci je obydleno celkem 3</w:t>
      </w:r>
      <w:r>
        <w:rPr>
          <w:rFonts w:eastAsia="Times New Roman"/>
          <w:color w:val="auto"/>
          <w:kern w:val="0"/>
          <w:szCs w:val="24"/>
        </w:rPr>
        <w:t>80</w:t>
      </w:r>
      <w:r w:rsidRPr="00F908B0">
        <w:rPr>
          <w:rFonts w:eastAsia="Times New Roman"/>
          <w:color w:val="auto"/>
          <w:kern w:val="0"/>
          <w:szCs w:val="24"/>
        </w:rPr>
        <w:t xml:space="preserve"> domů a v nich žije 11</w:t>
      </w:r>
      <w:r>
        <w:rPr>
          <w:rFonts w:eastAsia="Times New Roman"/>
          <w:color w:val="auto"/>
          <w:kern w:val="0"/>
          <w:szCs w:val="24"/>
        </w:rPr>
        <w:t>47</w:t>
      </w:r>
      <w:r w:rsidRPr="00F908B0">
        <w:rPr>
          <w:rFonts w:eastAsia="Times New Roman"/>
          <w:color w:val="auto"/>
          <w:kern w:val="0"/>
          <w:szCs w:val="24"/>
        </w:rPr>
        <w:t xml:space="preserve"> obyvatel.</w:t>
      </w:r>
      <w:r>
        <w:rPr>
          <w:rFonts w:eastAsia="Times New Roman"/>
          <w:color w:val="auto"/>
          <w:kern w:val="0"/>
          <w:szCs w:val="24"/>
        </w:rPr>
        <w:t xml:space="preserve"> </w:t>
      </w:r>
      <w:r w:rsidRPr="00F908B0">
        <w:rPr>
          <w:rFonts w:eastAsia="Times New Roman"/>
          <w:color w:val="auto"/>
          <w:kern w:val="0"/>
          <w:szCs w:val="24"/>
        </w:rPr>
        <w:t>Až do druhé poloviny 19. století byly do Moutnic přifařeny nejen Rozařín, Jalovisko a Nesvačilka, jak je tomu dodnes, ale také v té době dvakrát větší Těšany. V letech 1872–77 působil na zdejší faře spisovatel P. Václav Kosmák.</w:t>
      </w:r>
      <w:r>
        <w:rPr>
          <w:rFonts w:eastAsia="Times New Roman"/>
          <w:color w:val="auto"/>
          <w:kern w:val="0"/>
          <w:szCs w:val="24"/>
        </w:rPr>
        <w:t xml:space="preserve"> </w:t>
      </w:r>
    </w:p>
    <w:p w14:paraId="543FFECC" w14:textId="77777777" w:rsidR="00F908B0" w:rsidRDefault="00F908B0" w:rsidP="0098160C">
      <w:pPr>
        <w:pStyle w:val="Normlnweb"/>
        <w:jc w:val="both"/>
        <w:rPr>
          <w:rFonts w:eastAsia="Times New Roman"/>
          <w:color w:val="auto"/>
          <w:kern w:val="0"/>
          <w:szCs w:val="24"/>
        </w:rPr>
      </w:pPr>
      <w:r w:rsidRPr="00F908B0">
        <w:rPr>
          <w:rFonts w:eastAsia="Times New Roman"/>
          <w:color w:val="auto"/>
          <w:kern w:val="0"/>
          <w:szCs w:val="24"/>
        </w:rPr>
        <w:t xml:space="preserve">Obec je plynofikována, má veřejný vodovod i kanalizaci zakončenou čističkou odpadních vod. </w:t>
      </w:r>
      <w:r>
        <w:rPr>
          <w:rFonts w:eastAsia="Times New Roman"/>
          <w:color w:val="auto"/>
          <w:kern w:val="0"/>
          <w:szCs w:val="24"/>
        </w:rPr>
        <w:t>Je zde</w:t>
      </w:r>
      <w:r w:rsidRPr="00F908B0">
        <w:rPr>
          <w:rFonts w:eastAsia="Times New Roman"/>
          <w:color w:val="auto"/>
          <w:kern w:val="0"/>
          <w:szCs w:val="24"/>
        </w:rPr>
        <w:t xml:space="preserve"> kabelové televize a internet</w:t>
      </w:r>
      <w:r>
        <w:rPr>
          <w:rFonts w:eastAsia="Times New Roman"/>
          <w:color w:val="auto"/>
          <w:kern w:val="0"/>
          <w:szCs w:val="24"/>
        </w:rPr>
        <w:t>,</w:t>
      </w:r>
      <w:r w:rsidRPr="00F908B0">
        <w:rPr>
          <w:rFonts w:eastAsia="Times New Roman"/>
          <w:color w:val="auto"/>
          <w:kern w:val="0"/>
          <w:szCs w:val="24"/>
        </w:rPr>
        <w:t xml:space="preserve"> včetně aktuálních informací na infokanálu.</w:t>
      </w:r>
      <w:r>
        <w:rPr>
          <w:rFonts w:eastAsia="Times New Roman"/>
          <w:color w:val="auto"/>
          <w:kern w:val="0"/>
          <w:szCs w:val="24"/>
        </w:rPr>
        <w:t xml:space="preserve"> </w:t>
      </w:r>
      <w:r w:rsidRPr="00F908B0">
        <w:rPr>
          <w:rFonts w:eastAsia="Times New Roman"/>
          <w:color w:val="auto"/>
          <w:kern w:val="0"/>
          <w:szCs w:val="24"/>
        </w:rPr>
        <w:t xml:space="preserve">Základní a mateřská škola se stará o děti od 3 do 11let. Kvalitní služby poskytuje také místní knihovna. </w:t>
      </w:r>
    </w:p>
    <w:p w14:paraId="361EC0EF" w14:textId="77777777" w:rsidR="00B838D0" w:rsidRDefault="00B838D0" w:rsidP="0098160C">
      <w:pPr>
        <w:pStyle w:val="Normlnweb"/>
        <w:jc w:val="both"/>
        <w:rPr>
          <w:color w:val="auto"/>
        </w:rPr>
      </w:pPr>
      <w:r w:rsidRPr="00B838D0">
        <w:rPr>
          <w:color w:val="auto"/>
        </w:rPr>
        <w:t xml:space="preserve">Z významných budov se zde nachází </w:t>
      </w:r>
      <w:hyperlink r:id="rId13" w:tooltip="Kostel svatého Jiljí (Moutnice)" w:history="1">
        <w:r w:rsidRPr="00B838D0">
          <w:rPr>
            <w:rStyle w:val="Hypertextovodkaz"/>
            <w:color w:val="auto"/>
            <w:u w:val="none"/>
          </w:rPr>
          <w:t>kostel svatého Jiljí</w:t>
        </w:r>
      </w:hyperlink>
      <w:r w:rsidRPr="00B838D0">
        <w:rPr>
          <w:color w:val="auto"/>
        </w:rPr>
        <w:t xml:space="preserve">, kde se pravidelně konají bohoslužby, dále kaplička, nacházející se v </w:t>
      </w:r>
      <w:hyperlink r:id="rId14" w:tooltip="Rozařín" w:history="1">
        <w:r w:rsidRPr="00B838D0">
          <w:rPr>
            <w:rStyle w:val="Hypertextovodkaz"/>
            <w:color w:val="auto"/>
            <w:u w:val="none"/>
          </w:rPr>
          <w:t>Rozaříně</w:t>
        </w:r>
      </w:hyperlink>
      <w:r w:rsidRPr="00B838D0">
        <w:rPr>
          <w:color w:val="auto"/>
        </w:rPr>
        <w:t xml:space="preserve"> a pocházející z roku </w:t>
      </w:r>
      <w:hyperlink r:id="rId15" w:tooltip="1905" w:history="1">
        <w:r w:rsidRPr="00B838D0">
          <w:rPr>
            <w:rStyle w:val="Hypertextovodkaz"/>
            <w:color w:val="auto"/>
            <w:u w:val="none"/>
          </w:rPr>
          <w:t>1905</w:t>
        </w:r>
      </w:hyperlink>
      <w:r w:rsidRPr="00B838D0">
        <w:rPr>
          <w:color w:val="auto"/>
        </w:rPr>
        <w:t>, a budova Orlovny</w:t>
      </w:r>
      <w:r>
        <w:rPr>
          <w:color w:val="auto"/>
        </w:rPr>
        <w:t>, která</w:t>
      </w:r>
      <w:r w:rsidRPr="00B838D0">
        <w:rPr>
          <w:color w:val="auto"/>
        </w:rPr>
        <w:t xml:space="preserve"> pochází z roku </w:t>
      </w:r>
      <w:hyperlink r:id="rId16" w:tooltip="1946" w:history="1">
        <w:r w:rsidRPr="00B838D0">
          <w:rPr>
            <w:rStyle w:val="Hypertextovodkaz"/>
            <w:color w:val="auto"/>
            <w:u w:val="none"/>
          </w:rPr>
          <w:t>1946</w:t>
        </w:r>
      </w:hyperlink>
      <w:r>
        <w:rPr>
          <w:color w:val="auto"/>
        </w:rPr>
        <w:t>. na budově jsou umístěny</w:t>
      </w:r>
      <w:r w:rsidRPr="00B838D0">
        <w:rPr>
          <w:color w:val="auto"/>
        </w:rPr>
        <w:t xml:space="preserve"> pamětn</w:t>
      </w:r>
      <w:r>
        <w:rPr>
          <w:color w:val="auto"/>
        </w:rPr>
        <w:t>í</w:t>
      </w:r>
      <w:r w:rsidRPr="00B838D0">
        <w:rPr>
          <w:color w:val="auto"/>
        </w:rPr>
        <w:t xml:space="preserve"> desky věnované šesti členům antifašistického odboje. </w:t>
      </w:r>
      <w:r>
        <w:rPr>
          <w:color w:val="auto"/>
        </w:rPr>
        <w:t>Vedle</w:t>
      </w:r>
      <w:r w:rsidRPr="00B838D0">
        <w:rPr>
          <w:color w:val="auto"/>
        </w:rPr>
        <w:t xml:space="preserve"> </w:t>
      </w:r>
      <w:hyperlink r:id="rId17" w:tooltip="Fara" w:history="1">
        <w:r w:rsidRPr="00B838D0">
          <w:rPr>
            <w:rStyle w:val="Hypertextovodkaz"/>
            <w:color w:val="auto"/>
            <w:u w:val="none"/>
          </w:rPr>
          <w:t>fary</w:t>
        </w:r>
      </w:hyperlink>
      <w:r w:rsidRPr="00B838D0">
        <w:rPr>
          <w:color w:val="auto"/>
        </w:rPr>
        <w:t xml:space="preserve"> je malý parčík s pomníky věnovanými obětem první i druhé </w:t>
      </w:r>
      <w:hyperlink r:id="rId18" w:tooltip="Světová válka" w:history="1">
        <w:r w:rsidRPr="00B838D0">
          <w:rPr>
            <w:rStyle w:val="Hypertextovodkaz"/>
            <w:color w:val="auto"/>
            <w:u w:val="none"/>
          </w:rPr>
          <w:t>světové války</w:t>
        </w:r>
      </w:hyperlink>
      <w:r w:rsidRPr="00B838D0">
        <w:rPr>
          <w:color w:val="auto"/>
        </w:rPr>
        <w:t>.</w:t>
      </w:r>
      <w:r w:rsidR="007E51C1">
        <w:rPr>
          <w:color w:val="auto"/>
        </w:rPr>
        <w:t xml:space="preserve"> Mezi významné budovy patří i budova základní školy, která dnešní podobu dostala v roce 1908.</w:t>
      </w:r>
    </w:p>
    <w:p w14:paraId="54DC6F15" w14:textId="77777777" w:rsidR="007E51C1" w:rsidRPr="007E51C1" w:rsidRDefault="007E51C1" w:rsidP="0098160C">
      <w:pPr>
        <w:pStyle w:val="Normlnweb"/>
        <w:jc w:val="both"/>
        <w:rPr>
          <w:color w:val="auto"/>
        </w:rPr>
      </w:pPr>
      <w:r w:rsidRPr="007E51C1">
        <w:rPr>
          <w:color w:val="auto"/>
        </w:rPr>
        <w:t>Vzhledem k úrodnosti polí moutnického katastru patřilo vždy mezi základní zdroje obživy zemědělství. Převážnou část pozemků v Moutnicích i v okolních obcích obhospodařuje akciová společnost Agro MONET, která má v Moutnicích své sídlo.</w:t>
      </w:r>
    </w:p>
    <w:p w14:paraId="279E65CD" w14:textId="77777777" w:rsidR="007E51C1" w:rsidRDefault="007E51C1" w:rsidP="0098160C">
      <w:pPr>
        <w:pStyle w:val="Normlnweb"/>
        <w:jc w:val="both"/>
        <w:rPr>
          <w:color w:val="auto"/>
        </w:rPr>
      </w:pPr>
    </w:p>
    <w:p w14:paraId="02B435E7" w14:textId="77777777" w:rsidR="00D5166E" w:rsidRDefault="002260BE" w:rsidP="0098160C">
      <w:pPr>
        <w:pStyle w:val="nadpis20"/>
        <w:jc w:val="both"/>
      </w:pPr>
      <w:bookmarkStart w:id="3" w:name="_Toc475536440"/>
      <w:r>
        <w:lastRenderedPageBreak/>
        <w:t>2. území</w:t>
      </w:r>
      <w:bookmarkEnd w:id="3"/>
      <w:r>
        <w:t xml:space="preserve"> </w:t>
      </w:r>
    </w:p>
    <w:p w14:paraId="56849CE2" w14:textId="77777777" w:rsidR="00D21029" w:rsidRDefault="007E51C1" w:rsidP="0098160C">
      <w:pPr>
        <w:pStyle w:val="Normlnweb"/>
        <w:jc w:val="both"/>
        <w:rPr>
          <w:rFonts w:eastAsia="Times New Roman"/>
          <w:noProof/>
          <w:color w:val="auto"/>
          <w:kern w:val="0"/>
          <w:szCs w:val="24"/>
        </w:rPr>
      </w:pPr>
      <w:r>
        <w:rPr>
          <w:rFonts w:eastAsia="Times New Roman"/>
          <w:noProof/>
          <w:color w:val="auto"/>
          <w:kern w:val="0"/>
          <w:szCs w:val="24"/>
        </w:rPr>
        <w:drawing>
          <wp:anchor distT="0" distB="0" distL="114300" distR="114300" simplePos="0" relativeHeight="251662336" behindDoc="0" locked="0" layoutInCell="1" allowOverlap="1" wp14:anchorId="167A0E17">
            <wp:simplePos x="0" y="0"/>
            <wp:positionH relativeFrom="margin">
              <wp:align>left</wp:align>
            </wp:positionH>
            <wp:positionV relativeFrom="paragraph">
              <wp:posOffset>1052195</wp:posOffset>
            </wp:positionV>
            <wp:extent cx="4343400" cy="3449955"/>
            <wp:effectExtent l="0" t="0" r="0" b="0"/>
            <wp:wrapTopAndBottom/>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outnice_uzemi_katastr.jpg"/>
                    <pic:cNvPicPr/>
                  </pic:nvPicPr>
                  <pic:blipFill>
                    <a:blip r:embed="rId19">
                      <a:extLst>
                        <a:ext uri="{28A0092B-C50C-407E-A947-70E740481C1C}">
                          <a14:useLocalDpi xmlns:a14="http://schemas.microsoft.com/office/drawing/2010/main" val="0"/>
                        </a:ext>
                      </a:extLst>
                    </a:blip>
                    <a:stretch>
                      <a:fillRect/>
                    </a:stretch>
                  </pic:blipFill>
                  <pic:spPr>
                    <a:xfrm>
                      <a:off x="0" y="0"/>
                      <a:ext cx="4343400" cy="3449955"/>
                    </a:xfrm>
                    <a:prstGeom prst="rect">
                      <a:avLst/>
                    </a:prstGeom>
                  </pic:spPr>
                </pic:pic>
              </a:graphicData>
            </a:graphic>
          </wp:anchor>
        </w:drawing>
      </w:r>
      <w:r w:rsidR="002260BE">
        <w:rPr>
          <w:color w:val="auto"/>
        </w:rPr>
        <w:t>Moutnice</w:t>
      </w:r>
      <w:r w:rsidR="002260BE" w:rsidRPr="002260BE">
        <w:rPr>
          <w:color w:val="auto"/>
        </w:rPr>
        <w:t xml:space="preserve"> </w:t>
      </w:r>
      <w:r>
        <w:rPr>
          <w:color w:val="auto"/>
        </w:rPr>
        <w:t>najdeme na mapě</w:t>
      </w:r>
      <w:r w:rsidR="002260BE" w:rsidRPr="002260BE">
        <w:rPr>
          <w:color w:val="auto"/>
        </w:rPr>
        <w:t xml:space="preserve"> </w:t>
      </w:r>
      <w:r w:rsidR="002260BE">
        <w:rPr>
          <w:color w:val="auto"/>
        </w:rPr>
        <w:t>20</w:t>
      </w:r>
      <w:r w:rsidR="002260BE" w:rsidRPr="002260BE">
        <w:rPr>
          <w:color w:val="auto"/>
        </w:rPr>
        <w:t xml:space="preserve"> km jižně od okraje Brna a jsou součástí brněnské aglomerace. Spadají do správního obvodu obce s rozšířenou působností Židlochovice.</w:t>
      </w:r>
      <w:r w:rsidR="002260BE">
        <w:rPr>
          <w:color w:val="auto"/>
        </w:rPr>
        <w:t xml:space="preserve"> </w:t>
      </w:r>
      <w:r w:rsidR="002260BE" w:rsidRPr="002260BE">
        <w:rPr>
          <w:color w:val="auto"/>
        </w:rPr>
        <w:t xml:space="preserve">Obec má jednu část a je tvořena jedním katastrem (hranice katastru je </w:t>
      </w:r>
      <w:r w:rsidR="002260BE">
        <w:rPr>
          <w:color w:val="auto"/>
        </w:rPr>
        <w:t>na</w:t>
      </w:r>
      <w:r>
        <w:rPr>
          <w:color w:val="auto"/>
        </w:rPr>
        <w:t xml:space="preserve"> obrázku vyznačena </w:t>
      </w:r>
      <w:r w:rsidR="002260BE" w:rsidRPr="002260BE">
        <w:rPr>
          <w:color w:val="auto"/>
        </w:rPr>
        <w:t>červenou čárou).</w:t>
      </w:r>
      <w:r w:rsidR="002260BE" w:rsidRPr="002260BE">
        <w:rPr>
          <w:rFonts w:eastAsia="Times New Roman"/>
          <w:noProof/>
          <w:color w:val="auto"/>
          <w:kern w:val="0"/>
          <w:szCs w:val="24"/>
        </w:rPr>
        <w:t xml:space="preserve"> </w:t>
      </w:r>
    </w:p>
    <w:p w14:paraId="38836C43" w14:textId="77777777" w:rsidR="007E51C1" w:rsidRDefault="007E51C1" w:rsidP="0098160C">
      <w:pPr>
        <w:pStyle w:val="Normlnweb"/>
        <w:jc w:val="both"/>
        <w:rPr>
          <w:color w:val="auto"/>
        </w:rPr>
      </w:pPr>
    </w:p>
    <w:p w14:paraId="24DD0EDF" w14:textId="77777777" w:rsidR="00D5166E" w:rsidRDefault="00A738F1" w:rsidP="0098160C">
      <w:pPr>
        <w:jc w:val="both"/>
        <w:rPr>
          <w:rFonts w:ascii="Times New Roman" w:hAnsi="Times New Roman" w:cs="Times New Roman"/>
          <w:color w:val="auto"/>
          <w:sz w:val="24"/>
          <w:szCs w:val="24"/>
        </w:rPr>
      </w:pPr>
      <w:r w:rsidRPr="00A738F1">
        <w:rPr>
          <w:rFonts w:ascii="Times New Roman" w:eastAsia="Times New Roman" w:hAnsi="Times New Roman" w:cs="Times New Roman"/>
          <w:bCs/>
          <w:color w:val="auto"/>
          <w:kern w:val="0"/>
          <w:sz w:val="24"/>
          <w:szCs w:val="24"/>
        </w:rPr>
        <w:t>Moutnice</w:t>
      </w:r>
      <w:r w:rsidRPr="00A738F1">
        <w:rPr>
          <w:rFonts w:ascii="Times New Roman" w:eastAsia="Times New Roman" w:hAnsi="Times New Roman" w:cs="Times New Roman"/>
          <w:color w:val="auto"/>
          <w:kern w:val="0"/>
          <w:sz w:val="24"/>
          <w:szCs w:val="24"/>
        </w:rPr>
        <w:t xml:space="preserve"> </w:t>
      </w:r>
      <w:r>
        <w:rPr>
          <w:rFonts w:ascii="Times New Roman" w:eastAsia="Times New Roman" w:hAnsi="Times New Roman" w:cs="Times New Roman"/>
          <w:color w:val="auto"/>
          <w:kern w:val="0"/>
          <w:sz w:val="24"/>
          <w:szCs w:val="24"/>
        </w:rPr>
        <w:t>se nacházejí v</w:t>
      </w:r>
      <w:r w:rsidRPr="00A738F1">
        <w:rPr>
          <w:rFonts w:ascii="Times New Roman" w:eastAsia="Times New Roman" w:hAnsi="Times New Roman" w:cs="Times New Roman"/>
          <w:color w:val="auto"/>
          <w:kern w:val="0"/>
          <w:sz w:val="24"/>
          <w:szCs w:val="24"/>
        </w:rPr>
        <w:t xml:space="preserve"> </w:t>
      </w:r>
      <w:hyperlink r:id="rId20" w:tooltip="Okres Brno-venkov" w:history="1">
        <w:r w:rsidRPr="00A738F1">
          <w:rPr>
            <w:rFonts w:ascii="Times New Roman" w:eastAsia="Times New Roman" w:hAnsi="Times New Roman" w:cs="Times New Roman"/>
            <w:color w:val="auto"/>
            <w:kern w:val="0"/>
            <w:sz w:val="24"/>
            <w:szCs w:val="24"/>
          </w:rPr>
          <w:t>okrese Brno-venkov</w:t>
        </w:r>
      </w:hyperlink>
      <w:r>
        <w:rPr>
          <w:rFonts w:ascii="Times New Roman" w:eastAsia="Times New Roman" w:hAnsi="Times New Roman" w:cs="Times New Roman"/>
          <w:color w:val="auto"/>
          <w:kern w:val="0"/>
          <w:sz w:val="24"/>
          <w:szCs w:val="24"/>
        </w:rPr>
        <w:t>,</w:t>
      </w:r>
      <w:r w:rsidRPr="00A738F1">
        <w:rPr>
          <w:rFonts w:ascii="Times New Roman" w:eastAsia="Times New Roman" w:hAnsi="Times New Roman" w:cs="Times New Roman"/>
          <w:color w:val="auto"/>
          <w:kern w:val="0"/>
          <w:sz w:val="24"/>
          <w:szCs w:val="24"/>
        </w:rPr>
        <w:t xml:space="preserve"> v </w:t>
      </w:r>
      <w:hyperlink r:id="rId21" w:tooltip="Dyjsko-svratecký úval" w:history="1">
        <w:r w:rsidRPr="00A738F1">
          <w:rPr>
            <w:rFonts w:ascii="Times New Roman" w:eastAsia="Times New Roman" w:hAnsi="Times New Roman" w:cs="Times New Roman"/>
            <w:color w:val="auto"/>
            <w:kern w:val="0"/>
            <w:sz w:val="24"/>
            <w:szCs w:val="24"/>
          </w:rPr>
          <w:t>Dyjsko-svrateckém úvalu</w:t>
        </w:r>
      </w:hyperlink>
      <w:r w:rsidRPr="00A738F1">
        <w:rPr>
          <w:rFonts w:ascii="Times New Roman" w:eastAsia="Times New Roman" w:hAnsi="Times New Roman" w:cs="Times New Roman"/>
          <w:color w:val="auto"/>
          <w:kern w:val="0"/>
          <w:sz w:val="24"/>
          <w:szCs w:val="24"/>
        </w:rPr>
        <w:t xml:space="preserve">, na </w:t>
      </w:r>
      <w:hyperlink r:id="rId22" w:tooltip="Silnice II/380" w:history="1">
        <w:r w:rsidRPr="00A738F1">
          <w:rPr>
            <w:rFonts w:ascii="Times New Roman" w:eastAsia="Times New Roman" w:hAnsi="Times New Roman" w:cs="Times New Roman"/>
            <w:color w:val="auto"/>
            <w:kern w:val="0"/>
            <w:sz w:val="24"/>
            <w:szCs w:val="24"/>
          </w:rPr>
          <w:t>silnici Brno – Hodonín</w:t>
        </w:r>
      </w:hyperlink>
      <w:r w:rsidRPr="00A738F1">
        <w:rPr>
          <w:rFonts w:ascii="Times New Roman" w:eastAsia="Times New Roman" w:hAnsi="Times New Roman" w:cs="Times New Roman"/>
          <w:color w:val="auto"/>
          <w:kern w:val="0"/>
          <w:sz w:val="24"/>
          <w:szCs w:val="24"/>
        </w:rPr>
        <w:t xml:space="preserve">. </w:t>
      </w:r>
      <w:r>
        <w:rPr>
          <w:rFonts w:ascii="Times New Roman" w:eastAsia="Times New Roman" w:hAnsi="Times New Roman" w:cs="Times New Roman"/>
          <w:color w:val="auto"/>
          <w:kern w:val="0"/>
          <w:sz w:val="24"/>
          <w:szCs w:val="24"/>
        </w:rPr>
        <w:t>Od 9.6.1995 jsou Moutnice členem Svazu měst a obcí České republiky. J</w:t>
      </w:r>
      <w:r w:rsidRPr="00A738F1">
        <w:rPr>
          <w:rFonts w:ascii="Times New Roman" w:hAnsi="Times New Roman" w:cs="Times New Roman"/>
          <w:color w:val="auto"/>
          <w:sz w:val="24"/>
          <w:szCs w:val="24"/>
        </w:rPr>
        <w:t>sou</w:t>
      </w:r>
      <w:r>
        <w:rPr>
          <w:rFonts w:ascii="Times New Roman" w:hAnsi="Times New Roman" w:cs="Times New Roman"/>
          <w:color w:val="auto"/>
          <w:sz w:val="24"/>
          <w:szCs w:val="24"/>
        </w:rPr>
        <w:t xml:space="preserve"> také</w:t>
      </w:r>
      <w:r w:rsidRPr="00A738F1">
        <w:rPr>
          <w:rFonts w:ascii="Times New Roman" w:hAnsi="Times New Roman" w:cs="Times New Roman"/>
          <w:color w:val="auto"/>
          <w:sz w:val="24"/>
          <w:szCs w:val="24"/>
        </w:rPr>
        <w:t xml:space="preserve"> členem dvou dobrovolných svazků obcí: Regionu Cezava a Regionu Židlochovicko</w:t>
      </w:r>
      <w:r>
        <w:rPr>
          <w:rFonts w:ascii="Times New Roman" w:hAnsi="Times New Roman" w:cs="Times New Roman"/>
          <w:color w:val="auto"/>
          <w:sz w:val="24"/>
          <w:szCs w:val="24"/>
        </w:rPr>
        <w:t>.</w:t>
      </w:r>
      <w:r w:rsidR="00E77B15">
        <w:rPr>
          <w:rFonts w:ascii="Times New Roman" w:hAnsi="Times New Roman" w:cs="Times New Roman"/>
          <w:color w:val="auto"/>
          <w:sz w:val="24"/>
          <w:szCs w:val="24"/>
        </w:rPr>
        <w:t xml:space="preserve"> </w:t>
      </w:r>
      <w:r w:rsidR="00E77B15" w:rsidRPr="00E77B15">
        <w:rPr>
          <w:rFonts w:ascii="Times New Roman" w:hAnsi="Times New Roman" w:cs="Times New Roman"/>
          <w:color w:val="auto"/>
          <w:sz w:val="24"/>
          <w:szCs w:val="24"/>
        </w:rPr>
        <w:t>Území obce spadá do MAS Slavkovské bojiště (do listopadu 2014 MAS Za humnama).</w:t>
      </w:r>
    </w:p>
    <w:p w14:paraId="4F905442" w14:textId="77777777" w:rsidR="00D21029" w:rsidRPr="00E77B15" w:rsidRDefault="00D21029" w:rsidP="0098160C">
      <w:pPr>
        <w:jc w:val="both"/>
        <w:rPr>
          <w:rFonts w:ascii="Times New Roman" w:hAnsi="Times New Roman" w:cs="Times New Roman"/>
          <w:color w:val="auto"/>
          <w:kern w:val="0"/>
          <w:sz w:val="24"/>
          <w:szCs w:val="24"/>
        </w:rPr>
      </w:pPr>
    </w:p>
    <w:p w14:paraId="6EFD3A3F" w14:textId="77777777" w:rsidR="00E77B15" w:rsidRPr="00E77B15" w:rsidRDefault="00E77B15" w:rsidP="0098160C">
      <w:pPr>
        <w:pStyle w:val="nadpis20"/>
        <w:jc w:val="both"/>
      </w:pPr>
      <w:bookmarkStart w:id="4" w:name="_Toc475536441"/>
      <w:r>
        <w:t>3. statistické údaje</w:t>
      </w:r>
      <w:bookmarkEnd w:id="4"/>
    </w:p>
    <w:tbl>
      <w:tblPr>
        <w:tblW w:w="0" w:type="auto"/>
        <w:tblCellSpacing w:w="0" w:type="dxa"/>
        <w:tblCellMar>
          <w:left w:w="0" w:type="dxa"/>
          <w:right w:w="0" w:type="dxa"/>
        </w:tblCellMar>
        <w:tblLook w:val="04A0" w:firstRow="1" w:lastRow="0" w:firstColumn="1" w:lastColumn="0" w:noHBand="0" w:noVBand="1"/>
      </w:tblPr>
      <w:tblGrid>
        <w:gridCol w:w="3294"/>
        <w:gridCol w:w="2800"/>
      </w:tblGrid>
      <w:tr w:rsidR="00E77B15" w:rsidRPr="00E77B15" w14:paraId="1AB50813" w14:textId="77777777" w:rsidTr="00E77B15">
        <w:trPr>
          <w:tblCellSpacing w:w="0" w:type="dxa"/>
        </w:trPr>
        <w:tc>
          <w:tcPr>
            <w:tcW w:w="0" w:type="auto"/>
            <w:vAlign w:val="center"/>
            <w:hideMark/>
          </w:tcPr>
          <w:p w14:paraId="03B06DAA" w14:textId="77777777" w:rsidR="00E77B15" w:rsidRPr="00E77B15" w:rsidRDefault="00E77B15" w:rsidP="0098160C">
            <w:pPr>
              <w:spacing w:before="0" w:after="0" w:line="240" w:lineRule="auto"/>
              <w:jc w:val="both"/>
              <w:rPr>
                <w:rFonts w:ascii="Times New Roman" w:eastAsia="Times New Roman" w:hAnsi="Times New Roman" w:cs="Times New Roman"/>
                <w:color w:val="auto"/>
                <w:kern w:val="0"/>
                <w:sz w:val="24"/>
                <w:szCs w:val="24"/>
              </w:rPr>
            </w:pPr>
            <w:r w:rsidRPr="00E77B15">
              <w:rPr>
                <w:rFonts w:ascii="Times New Roman" w:eastAsia="Times New Roman" w:hAnsi="Times New Roman" w:cs="Times New Roman"/>
                <w:color w:val="auto"/>
                <w:kern w:val="0"/>
                <w:sz w:val="24"/>
                <w:szCs w:val="24"/>
              </w:rPr>
              <w:t>Název obce:</w:t>
            </w:r>
          </w:p>
        </w:tc>
        <w:tc>
          <w:tcPr>
            <w:tcW w:w="0" w:type="auto"/>
            <w:vAlign w:val="center"/>
            <w:hideMark/>
          </w:tcPr>
          <w:p w14:paraId="226BC017" w14:textId="77777777" w:rsidR="00E77B15" w:rsidRPr="00E77B15" w:rsidRDefault="00E77B15" w:rsidP="0098160C">
            <w:pPr>
              <w:spacing w:before="0" w:after="0" w:line="240" w:lineRule="auto"/>
              <w:jc w:val="both"/>
              <w:rPr>
                <w:rFonts w:ascii="Times New Roman" w:eastAsia="Times New Roman" w:hAnsi="Times New Roman" w:cs="Times New Roman"/>
                <w:color w:val="auto"/>
                <w:kern w:val="0"/>
                <w:sz w:val="24"/>
                <w:szCs w:val="24"/>
              </w:rPr>
            </w:pPr>
            <w:r w:rsidRPr="00E77B15">
              <w:rPr>
                <w:rFonts w:ascii="Times New Roman" w:eastAsia="Times New Roman" w:hAnsi="Times New Roman" w:cs="Times New Roman"/>
                <w:b/>
                <w:bCs/>
                <w:color w:val="auto"/>
                <w:kern w:val="0"/>
                <w:sz w:val="24"/>
                <w:szCs w:val="24"/>
              </w:rPr>
              <w:t>Moutnice</w:t>
            </w:r>
          </w:p>
        </w:tc>
      </w:tr>
      <w:tr w:rsidR="00E77B15" w:rsidRPr="00E77B15" w14:paraId="7D0E4D6C" w14:textId="77777777" w:rsidTr="00E77B15">
        <w:trPr>
          <w:tblCellSpacing w:w="0" w:type="dxa"/>
        </w:trPr>
        <w:tc>
          <w:tcPr>
            <w:tcW w:w="0" w:type="auto"/>
            <w:vAlign w:val="center"/>
            <w:hideMark/>
          </w:tcPr>
          <w:p w14:paraId="2E0392F3" w14:textId="77777777" w:rsidR="00E77B15" w:rsidRPr="00E77B15" w:rsidRDefault="00E77B15" w:rsidP="0098160C">
            <w:pPr>
              <w:spacing w:before="0" w:after="0" w:line="240" w:lineRule="auto"/>
              <w:jc w:val="both"/>
              <w:rPr>
                <w:rFonts w:ascii="Times New Roman" w:eastAsia="Times New Roman" w:hAnsi="Times New Roman" w:cs="Times New Roman"/>
                <w:color w:val="auto"/>
                <w:kern w:val="0"/>
                <w:sz w:val="24"/>
                <w:szCs w:val="24"/>
              </w:rPr>
            </w:pPr>
            <w:r w:rsidRPr="00E77B15">
              <w:rPr>
                <w:rFonts w:ascii="Times New Roman" w:eastAsia="Times New Roman" w:hAnsi="Times New Roman" w:cs="Times New Roman"/>
                <w:color w:val="auto"/>
                <w:kern w:val="0"/>
                <w:sz w:val="24"/>
                <w:szCs w:val="24"/>
              </w:rPr>
              <w:t>Počet částí:</w:t>
            </w:r>
          </w:p>
        </w:tc>
        <w:tc>
          <w:tcPr>
            <w:tcW w:w="0" w:type="auto"/>
            <w:vAlign w:val="center"/>
            <w:hideMark/>
          </w:tcPr>
          <w:p w14:paraId="5A294A25" w14:textId="77777777" w:rsidR="00E77B15" w:rsidRPr="00E77B15" w:rsidRDefault="00E77B15" w:rsidP="0098160C">
            <w:pPr>
              <w:spacing w:before="0" w:after="0" w:line="240" w:lineRule="auto"/>
              <w:jc w:val="both"/>
              <w:rPr>
                <w:rFonts w:ascii="Times New Roman" w:eastAsia="Times New Roman" w:hAnsi="Times New Roman" w:cs="Times New Roman"/>
                <w:color w:val="auto"/>
                <w:kern w:val="0"/>
                <w:sz w:val="24"/>
                <w:szCs w:val="24"/>
              </w:rPr>
            </w:pPr>
            <w:r w:rsidRPr="00E77B15">
              <w:rPr>
                <w:rFonts w:ascii="Times New Roman" w:eastAsia="Times New Roman" w:hAnsi="Times New Roman" w:cs="Times New Roman"/>
                <w:b/>
                <w:bCs/>
                <w:color w:val="auto"/>
                <w:kern w:val="0"/>
                <w:sz w:val="24"/>
                <w:szCs w:val="24"/>
              </w:rPr>
              <w:t>1</w:t>
            </w:r>
          </w:p>
        </w:tc>
      </w:tr>
      <w:tr w:rsidR="00E77B15" w:rsidRPr="00E77B15" w14:paraId="1DEE90A3" w14:textId="77777777" w:rsidTr="00E77B15">
        <w:trPr>
          <w:tblCellSpacing w:w="0" w:type="dxa"/>
        </w:trPr>
        <w:tc>
          <w:tcPr>
            <w:tcW w:w="0" w:type="auto"/>
            <w:vAlign w:val="center"/>
            <w:hideMark/>
          </w:tcPr>
          <w:p w14:paraId="28BD1C3A" w14:textId="77777777" w:rsidR="00E77B15" w:rsidRPr="00E77B15" w:rsidRDefault="00E77B15" w:rsidP="0098160C">
            <w:pPr>
              <w:spacing w:before="0" w:after="0" w:line="240" w:lineRule="auto"/>
              <w:jc w:val="both"/>
              <w:rPr>
                <w:rFonts w:ascii="Times New Roman" w:eastAsia="Times New Roman" w:hAnsi="Times New Roman" w:cs="Times New Roman"/>
                <w:color w:val="auto"/>
                <w:kern w:val="0"/>
                <w:sz w:val="24"/>
                <w:szCs w:val="24"/>
              </w:rPr>
            </w:pPr>
            <w:r w:rsidRPr="00E77B15">
              <w:rPr>
                <w:rFonts w:ascii="Times New Roman" w:eastAsia="Times New Roman" w:hAnsi="Times New Roman" w:cs="Times New Roman"/>
                <w:color w:val="auto"/>
                <w:kern w:val="0"/>
                <w:sz w:val="24"/>
                <w:szCs w:val="24"/>
              </w:rPr>
              <w:t>Katastrální výměra:</w:t>
            </w:r>
          </w:p>
        </w:tc>
        <w:tc>
          <w:tcPr>
            <w:tcW w:w="0" w:type="auto"/>
            <w:vAlign w:val="center"/>
            <w:hideMark/>
          </w:tcPr>
          <w:p w14:paraId="79F09770" w14:textId="77777777" w:rsidR="00E77B15" w:rsidRPr="00E77B15" w:rsidRDefault="00E77B15" w:rsidP="0098160C">
            <w:pPr>
              <w:spacing w:before="0" w:after="0" w:line="240" w:lineRule="auto"/>
              <w:jc w:val="both"/>
              <w:rPr>
                <w:rFonts w:ascii="Times New Roman" w:eastAsia="Times New Roman" w:hAnsi="Times New Roman" w:cs="Times New Roman"/>
                <w:color w:val="auto"/>
                <w:kern w:val="0"/>
                <w:sz w:val="24"/>
                <w:szCs w:val="24"/>
              </w:rPr>
            </w:pPr>
            <w:r w:rsidRPr="00E77B15">
              <w:rPr>
                <w:rFonts w:ascii="Times New Roman" w:eastAsia="Times New Roman" w:hAnsi="Times New Roman" w:cs="Times New Roman"/>
                <w:b/>
                <w:bCs/>
                <w:color w:val="auto"/>
                <w:kern w:val="0"/>
                <w:sz w:val="24"/>
                <w:szCs w:val="24"/>
              </w:rPr>
              <w:t>709 ha</w:t>
            </w:r>
          </w:p>
        </w:tc>
      </w:tr>
      <w:tr w:rsidR="00E77B15" w:rsidRPr="00E77B15" w14:paraId="2DBCDEBA" w14:textId="77777777" w:rsidTr="00E77B15">
        <w:trPr>
          <w:tblCellSpacing w:w="0" w:type="dxa"/>
        </w:trPr>
        <w:tc>
          <w:tcPr>
            <w:tcW w:w="0" w:type="auto"/>
            <w:vAlign w:val="center"/>
            <w:hideMark/>
          </w:tcPr>
          <w:p w14:paraId="642F74E2" w14:textId="77777777" w:rsidR="00E77B15" w:rsidRPr="00E77B15" w:rsidRDefault="00E77B15" w:rsidP="0098160C">
            <w:pPr>
              <w:spacing w:before="0" w:after="0" w:line="240" w:lineRule="auto"/>
              <w:jc w:val="both"/>
              <w:rPr>
                <w:rFonts w:ascii="Times New Roman" w:eastAsia="Times New Roman" w:hAnsi="Times New Roman" w:cs="Times New Roman"/>
                <w:color w:val="auto"/>
                <w:kern w:val="0"/>
                <w:sz w:val="24"/>
                <w:szCs w:val="24"/>
              </w:rPr>
            </w:pPr>
            <w:r w:rsidRPr="00E77B15">
              <w:rPr>
                <w:rFonts w:ascii="Times New Roman" w:eastAsia="Times New Roman" w:hAnsi="Times New Roman" w:cs="Times New Roman"/>
                <w:color w:val="auto"/>
                <w:kern w:val="0"/>
                <w:sz w:val="24"/>
                <w:szCs w:val="24"/>
              </w:rPr>
              <w:t>Katastrální území:</w:t>
            </w:r>
          </w:p>
        </w:tc>
        <w:tc>
          <w:tcPr>
            <w:tcW w:w="0" w:type="auto"/>
            <w:vAlign w:val="center"/>
            <w:hideMark/>
          </w:tcPr>
          <w:p w14:paraId="0BA400BC" w14:textId="77777777" w:rsidR="00E77B15" w:rsidRPr="00E77B15" w:rsidRDefault="00E77B15" w:rsidP="0098160C">
            <w:pPr>
              <w:spacing w:before="0" w:after="0" w:line="240" w:lineRule="auto"/>
              <w:jc w:val="both"/>
              <w:rPr>
                <w:rFonts w:ascii="Times New Roman" w:eastAsia="Times New Roman" w:hAnsi="Times New Roman" w:cs="Times New Roman"/>
                <w:color w:val="auto"/>
                <w:kern w:val="0"/>
                <w:sz w:val="24"/>
                <w:szCs w:val="24"/>
              </w:rPr>
            </w:pPr>
            <w:r w:rsidRPr="00E77B15">
              <w:rPr>
                <w:rFonts w:ascii="Times New Roman" w:eastAsia="Times New Roman" w:hAnsi="Times New Roman" w:cs="Times New Roman"/>
                <w:b/>
                <w:bCs/>
                <w:color w:val="auto"/>
                <w:kern w:val="0"/>
                <w:sz w:val="24"/>
                <w:szCs w:val="24"/>
              </w:rPr>
              <w:t>Moutnice</w:t>
            </w:r>
          </w:p>
        </w:tc>
      </w:tr>
      <w:tr w:rsidR="00E77B15" w:rsidRPr="00E77B15" w14:paraId="53B5E7A1" w14:textId="77777777" w:rsidTr="00E77B15">
        <w:trPr>
          <w:tblCellSpacing w:w="0" w:type="dxa"/>
        </w:trPr>
        <w:tc>
          <w:tcPr>
            <w:tcW w:w="0" w:type="auto"/>
            <w:vAlign w:val="center"/>
            <w:hideMark/>
          </w:tcPr>
          <w:p w14:paraId="41B9426A" w14:textId="77777777" w:rsidR="00E77B15" w:rsidRPr="00E77B15" w:rsidRDefault="00E77B15" w:rsidP="0098160C">
            <w:pPr>
              <w:spacing w:before="0" w:after="0" w:line="240" w:lineRule="auto"/>
              <w:jc w:val="both"/>
              <w:rPr>
                <w:rFonts w:ascii="Times New Roman" w:eastAsia="Times New Roman" w:hAnsi="Times New Roman" w:cs="Times New Roman"/>
                <w:color w:val="auto"/>
                <w:kern w:val="0"/>
                <w:sz w:val="24"/>
                <w:szCs w:val="24"/>
              </w:rPr>
            </w:pPr>
            <w:r w:rsidRPr="00E77B15">
              <w:rPr>
                <w:rFonts w:ascii="Times New Roman" w:eastAsia="Times New Roman" w:hAnsi="Times New Roman" w:cs="Times New Roman"/>
                <w:color w:val="auto"/>
                <w:kern w:val="0"/>
                <w:sz w:val="24"/>
                <w:szCs w:val="24"/>
              </w:rPr>
              <w:t>Kód obce:</w:t>
            </w:r>
          </w:p>
        </w:tc>
        <w:tc>
          <w:tcPr>
            <w:tcW w:w="0" w:type="auto"/>
            <w:vAlign w:val="center"/>
            <w:hideMark/>
          </w:tcPr>
          <w:p w14:paraId="7B35A2DD" w14:textId="77777777" w:rsidR="00E77B15" w:rsidRPr="00E77B15" w:rsidRDefault="00E77B15" w:rsidP="0098160C">
            <w:pPr>
              <w:spacing w:before="0" w:after="0" w:line="240" w:lineRule="auto"/>
              <w:jc w:val="both"/>
              <w:rPr>
                <w:rFonts w:ascii="Times New Roman" w:eastAsia="Times New Roman" w:hAnsi="Times New Roman" w:cs="Times New Roman"/>
                <w:color w:val="auto"/>
                <w:kern w:val="0"/>
                <w:sz w:val="24"/>
                <w:szCs w:val="24"/>
              </w:rPr>
            </w:pPr>
            <w:r w:rsidRPr="00E77B15">
              <w:rPr>
                <w:rFonts w:ascii="Times New Roman" w:eastAsia="Times New Roman" w:hAnsi="Times New Roman" w:cs="Times New Roman"/>
                <w:b/>
                <w:bCs/>
                <w:color w:val="auto"/>
                <w:kern w:val="0"/>
                <w:sz w:val="24"/>
                <w:szCs w:val="24"/>
              </w:rPr>
              <w:t>699985</w:t>
            </w:r>
          </w:p>
        </w:tc>
      </w:tr>
      <w:tr w:rsidR="00E77B15" w:rsidRPr="00E77B15" w14:paraId="445E1433" w14:textId="77777777" w:rsidTr="00E77B15">
        <w:trPr>
          <w:tblCellSpacing w:w="0" w:type="dxa"/>
        </w:trPr>
        <w:tc>
          <w:tcPr>
            <w:tcW w:w="0" w:type="auto"/>
            <w:vAlign w:val="center"/>
            <w:hideMark/>
          </w:tcPr>
          <w:p w14:paraId="0483E256" w14:textId="77777777" w:rsidR="00E77B15" w:rsidRPr="00E77B15" w:rsidRDefault="00E77B15" w:rsidP="0098160C">
            <w:pPr>
              <w:spacing w:before="0" w:after="0" w:line="240" w:lineRule="auto"/>
              <w:jc w:val="both"/>
              <w:rPr>
                <w:rFonts w:ascii="Times New Roman" w:eastAsia="Times New Roman" w:hAnsi="Times New Roman" w:cs="Times New Roman"/>
                <w:color w:val="auto"/>
                <w:kern w:val="0"/>
                <w:sz w:val="24"/>
                <w:szCs w:val="24"/>
              </w:rPr>
            </w:pPr>
            <w:r w:rsidRPr="00E77B15">
              <w:rPr>
                <w:rFonts w:ascii="Times New Roman" w:eastAsia="Times New Roman" w:hAnsi="Times New Roman" w:cs="Times New Roman"/>
                <w:color w:val="auto"/>
                <w:kern w:val="0"/>
                <w:sz w:val="24"/>
                <w:szCs w:val="24"/>
              </w:rPr>
              <w:t>Nadmořská výška:</w:t>
            </w:r>
          </w:p>
        </w:tc>
        <w:tc>
          <w:tcPr>
            <w:tcW w:w="0" w:type="auto"/>
            <w:vAlign w:val="center"/>
            <w:hideMark/>
          </w:tcPr>
          <w:p w14:paraId="528E9E5C" w14:textId="77777777" w:rsidR="00E77B15" w:rsidRPr="00E77B15" w:rsidRDefault="00E77B15" w:rsidP="0098160C">
            <w:pPr>
              <w:spacing w:before="0" w:after="0" w:line="240" w:lineRule="auto"/>
              <w:jc w:val="both"/>
              <w:rPr>
                <w:rFonts w:ascii="Times New Roman" w:eastAsia="Times New Roman" w:hAnsi="Times New Roman" w:cs="Times New Roman"/>
                <w:color w:val="auto"/>
                <w:kern w:val="0"/>
                <w:sz w:val="24"/>
                <w:szCs w:val="24"/>
              </w:rPr>
            </w:pPr>
            <w:r w:rsidRPr="00E77B15">
              <w:rPr>
                <w:rFonts w:ascii="Times New Roman" w:eastAsia="Times New Roman" w:hAnsi="Times New Roman" w:cs="Times New Roman"/>
                <w:b/>
                <w:bCs/>
                <w:color w:val="auto"/>
                <w:kern w:val="0"/>
                <w:sz w:val="24"/>
                <w:szCs w:val="24"/>
              </w:rPr>
              <w:t>197 m n. m.</w:t>
            </w:r>
          </w:p>
        </w:tc>
      </w:tr>
      <w:tr w:rsidR="00E77B15" w:rsidRPr="00E77B15" w14:paraId="4AFE7F83" w14:textId="77777777" w:rsidTr="00E77B15">
        <w:trPr>
          <w:tblCellSpacing w:w="0" w:type="dxa"/>
        </w:trPr>
        <w:tc>
          <w:tcPr>
            <w:tcW w:w="0" w:type="auto"/>
            <w:vAlign w:val="center"/>
            <w:hideMark/>
          </w:tcPr>
          <w:p w14:paraId="6839CE21" w14:textId="77777777" w:rsidR="00E77B15" w:rsidRPr="00E77B15" w:rsidRDefault="00E77B15" w:rsidP="0098160C">
            <w:pPr>
              <w:spacing w:before="100" w:beforeAutospacing="1" w:after="100" w:afterAutospacing="1" w:line="240" w:lineRule="auto"/>
              <w:jc w:val="both"/>
              <w:rPr>
                <w:rFonts w:ascii="Times New Roman" w:eastAsia="Times New Roman" w:hAnsi="Times New Roman" w:cs="Times New Roman"/>
                <w:color w:val="auto"/>
                <w:kern w:val="0"/>
                <w:sz w:val="24"/>
                <w:szCs w:val="24"/>
              </w:rPr>
            </w:pPr>
            <w:r w:rsidRPr="00E77B15">
              <w:rPr>
                <w:rFonts w:ascii="Times New Roman" w:eastAsia="Times New Roman" w:hAnsi="Times New Roman" w:cs="Times New Roman"/>
                <w:color w:val="auto"/>
                <w:kern w:val="0"/>
                <w:sz w:val="24"/>
                <w:szCs w:val="24"/>
              </w:rPr>
              <w:t> </w:t>
            </w:r>
          </w:p>
        </w:tc>
        <w:tc>
          <w:tcPr>
            <w:tcW w:w="0" w:type="auto"/>
            <w:vAlign w:val="center"/>
            <w:hideMark/>
          </w:tcPr>
          <w:p w14:paraId="0CA5AD85" w14:textId="77777777" w:rsidR="00E77B15" w:rsidRPr="00E77B15" w:rsidRDefault="00E77B15" w:rsidP="0098160C">
            <w:pPr>
              <w:spacing w:before="0" w:after="0" w:line="240" w:lineRule="auto"/>
              <w:jc w:val="both"/>
              <w:rPr>
                <w:rFonts w:ascii="Times New Roman" w:eastAsia="Times New Roman" w:hAnsi="Times New Roman" w:cs="Times New Roman"/>
                <w:color w:val="auto"/>
                <w:kern w:val="0"/>
                <w:sz w:val="24"/>
                <w:szCs w:val="24"/>
              </w:rPr>
            </w:pPr>
            <w:r w:rsidRPr="00E77B15">
              <w:rPr>
                <w:rFonts w:ascii="Times New Roman" w:eastAsia="Times New Roman" w:hAnsi="Times New Roman" w:cs="Times New Roman"/>
                <w:color w:val="auto"/>
                <w:kern w:val="0"/>
                <w:sz w:val="24"/>
                <w:szCs w:val="24"/>
              </w:rPr>
              <w:t> </w:t>
            </w:r>
          </w:p>
        </w:tc>
      </w:tr>
      <w:tr w:rsidR="00E77B15" w:rsidRPr="00E77B15" w14:paraId="262CF657" w14:textId="77777777" w:rsidTr="00E77B15">
        <w:trPr>
          <w:tblCellSpacing w:w="0" w:type="dxa"/>
        </w:trPr>
        <w:tc>
          <w:tcPr>
            <w:tcW w:w="0" w:type="auto"/>
            <w:vAlign w:val="center"/>
            <w:hideMark/>
          </w:tcPr>
          <w:p w14:paraId="206EA746" w14:textId="77777777" w:rsidR="00E77B15" w:rsidRPr="00E77B15" w:rsidRDefault="00E77B15" w:rsidP="0098160C">
            <w:pPr>
              <w:spacing w:before="0" w:after="0" w:line="240" w:lineRule="auto"/>
              <w:jc w:val="both"/>
              <w:rPr>
                <w:rFonts w:ascii="Times New Roman" w:eastAsia="Times New Roman" w:hAnsi="Times New Roman" w:cs="Times New Roman"/>
                <w:color w:val="auto"/>
                <w:kern w:val="0"/>
                <w:sz w:val="24"/>
                <w:szCs w:val="24"/>
              </w:rPr>
            </w:pPr>
            <w:r w:rsidRPr="00E77B15">
              <w:rPr>
                <w:rFonts w:ascii="Times New Roman" w:eastAsia="Times New Roman" w:hAnsi="Times New Roman" w:cs="Times New Roman"/>
                <w:color w:val="auto"/>
                <w:kern w:val="0"/>
                <w:sz w:val="24"/>
                <w:szCs w:val="24"/>
              </w:rPr>
              <w:t>Počet obyvatel:</w:t>
            </w:r>
          </w:p>
        </w:tc>
        <w:tc>
          <w:tcPr>
            <w:tcW w:w="0" w:type="auto"/>
            <w:vAlign w:val="center"/>
            <w:hideMark/>
          </w:tcPr>
          <w:p w14:paraId="5013E45F" w14:textId="77777777" w:rsidR="00E77B15" w:rsidRPr="00E77B15" w:rsidRDefault="00E77B15" w:rsidP="0098160C">
            <w:pPr>
              <w:spacing w:before="0" w:after="0" w:line="240" w:lineRule="auto"/>
              <w:jc w:val="both"/>
              <w:rPr>
                <w:rFonts w:ascii="Times New Roman" w:eastAsia="Times New Roman" w:hAnsi="Times New Roman" w:cs="Times New Roman"/>
                <w:color w:val="auto"/>
                <w:kern w:val="0"/>
                <w:sz w:val="24"/>
                <w:szCs w:val="24"/>
              </w:rPr>
            </w:pPr>
            <w:r w:rsidRPr="00E77B15">
              <w:rPr>
                <w:rFonts w:ascii="Times New Roman" w:eastAsia="Times New Roman" w:hAnsi="Times New Roman" w:cs="Times New Roman"/>
                <w:b/>
                <w:bCs/>
                <w:color w:val="auto"/>
                <w:kern w:val="0"/>
                <w:sz w:val="24"/>
                <w:szCs w:val="24"/>
              </w:rPr>
              <w:t xml:space="preserve">1 149 </w:t>
            </w:r>
            <w:r w:rsidRPr="00E77B15">
              <w:rPr>
                <w:rFonts w:ascii="Times New Roman" w:eastAsia="Times New Roman" w:hAnsi="Times New Roman" w:cs="Times New Roman"/>
                <w:color w:val="auto"/>
                <w:kern w:val="0"/>
                <w:sz w:val="24"/>
                <w:szCs w:val="24"/>
              </w:rPr>
              <w:t>(k 1. 1. 2017)</w:t>
            </w:r>
          </w:p>
        </w:tc>
      </w:tr>
      <w:tr w:rsidR="00E77B15" w:rsidRPr="00E77B15" w14:paraId="1C043FCE" w14:textId="77777777" w:rsidTr="00E77B15">
        <w:trPr>
          <w:tblCellSpacing w:w="0" w:type="dxa"/>
        </w:trPr>
        <w:tc>
          <w:tcPr>
            <w:tcW w:w="0" w:type="auto"/>
            <w:vAlign w:val="center"/>
            <w:hideMark/>
          </w:tcPr>
          <w:p w14:paraId="25F33BAD" w14:textId="77777777" w:rsidR="00E77B15" w:rsidRPr="00E77B15" w:rsidRDefault="00E77B15" w:rsidP="0098160C">
            <w:pPr>
              <w:spacing w:before="0" w:after="0" w:line="240" w:lineRule="auto"/>
              <w:jc w:val="both"/>
              <w:rPr>
                <w:rFonts w:ascii="Times New Roman" w:eastAsia="Times New Roman" w:hAnsi="Times New Roman" w:cs="Times New Roman"/>
                <w:color w:val="auto"/>
                <w:kern w:val="0"/>
                <w:sz w:val="24"/>
                <w:szCs w:val="24"/>
              </w:rPr>
            </w:pPr>
            <w:r w:rsidRPr="00E77B15">
              <w:rPr>
                <w:rFonts w:ascii="Times New Roman" w:eastAsia="Times New Roman" w:hAnsi="Times New Roman" w:cs="Times New Roman"/>
                <w:color w:val="auto"/>
                <w:kern w:val="0"/>
                <w:sz w:val="24"/>
                <w:szCs w:val="24"/>
              </w:rPr>
              <w:t>Průměrný věk:</w:t>
            </w:r>
          </w:p>
        </w:tc>
        <w:tc>
          <w:tcPr>
            <w:tcW w:w="0" w:type="auto"/>
            <w:vAlign w:val="center"/>
            <w:hideMark/>
          </w:tcPr>
          <w:p w14:paraId="7F452E0A" w14:textId="77777777" w:rsidR="00E77B15" w:rsidRPr="00E77B15" w:rsidRDefault="00E77B15" w:rsidP="0098160C">
            <w:pPr>
              <w:spacing w:before="0" w:after="0" w:line="240" w:lineRule="auto"/>
              <w:jc w:val="both"/>
              <w:rPr>
                <w:rFonts w:ascii="Times New Roman" w:eastAsia="Times New Roman" w:hAnsi="Times New Roman" w:cs="Times New Roman"/>
                <w:color w:val="auto"/>
                <w:kern w:val="0"/>
                <w:sz w:val="24"/>
                <w:szCs w:val="24"/>
              </w:rPr>
            </w:pPr>
            <w:r w:rsidRPr="00E77B15">
              <w:rPr>
                <w:rFonts w:ascii="Times New Roman" w:eastAsia="Times New Roman" w:hAnsi="Times New Roman" w:cs="Times New Roman"/>
                <w:b/>
                <w:bCs/>
                <w:color w:val="auto"/>
                <w:kern w:val="0"/>
                <w:sz w:val="24"/>
                <w:szCs w:val="24"/>
              </w:rPr>
              <w:t>41</w:t>
            </w:r>
          </w:p>
        </w:tc>
      </w:tr>
      <w:tr w:rsidR="00E77B15" w:rsidRPr="00E77B15" w14:paraId="4A5923BF" w14:textId="77777777" w:rsidTr="00E77B15">
        <w:trPr>
          <w:tblCellSpacing w:w="0" w:type="dxa"/>
        </w:trPr>
        <w:tc>
          <w:tcPr>
            <w:tcW w:w="0" w:type="auto"/>
            <w:vAlign w:val="center"/>
            <w:hideMark/>
          </w:tcPr>
          <w:p w14:paraId="6A107336" w14:textId="77777777" w:rsidR="00E77B15" w:rsidRPr="00E77B15" w:rsidRDefault="00E77B15" w:rsidP="0098160C">
            <w:pPr>
              <w:spacing w:before="100" w:beforeAutospacing="1" w:after="100" w:afterAutospacing="1" w:line="240" w:lineRule="auto"/>
              <w:jc w:val="both"/>
              <w:rPr>
                <w:rFonts w:ascii="Times New Roman" w:eastAsia="Times New Roman" w:hAnsi="Times New Roman" w:cs="Times New Roman"/>
                <w:color w:val="auto"/>
                <w:kern w:val="0"/>
                <w:sz w:val="24"/>
                <w:szCs w:val="24"/>
              </w:rPr>
            </w:pPr>
            <w:r w:rsidRPr="00E77B15">
              <w:rPr>
                <w:rFonts w:ascii="Times New Roman" w:eastAsia="Times New Roman" w:hAnsi="Times New Roman" w:cs="Times New Roman"/>
                <w:color w:val="auto"/>
                <w:kern w:val="0"/>
                <w:sz w:val="24"/>
                <w:szCs w:val="24"/>
              </w:rPr>
              <w:lastRenderedPageBreak/>
              <w:t> </w:t>
            </w:r>
          </w:p>
        </w:tc>
        <w:tc>
          <w:tcPr>
            <w:tcW w:w="0" w:type="auto"/>
            <w:vAlign w:val="center"/>
            <w:hideMark/>
          </w:tcPr>
          <w:p w14:paraId="1420D35C" w14:textId="77777777" w:rsidR="00E77B15" w:rsidRPr="00E77B15" w:rsidRDefault="00E77B15" w:rsidP="0098160C">
            <w:pPr>
              <w:spacing w:before="0" w:after="0" w:line="240" w:lineRule="auto"/>
              <w:jc w:val="both"/>
              <w:rPr>
                <w:rFonts w:ascii="Times New Roman" w:eastAsia="Times New Roman" w:hAnsi="Times New Roman" w:cs="Times New Roman"/>
                <w:color w:val="auto"/>
                <w:kern w:val="0"/>
                <w:sz w:val="24"/>
                <w:szCs w:val="24"/>
              </w:rPr>
            </w:pPr>
            <w:r w:rsidRPr="00E77B15">
              <w:rPr>
                <w:rFonts w:ascii="Times New Roman" w:eastAsia="Times New Roman" w:hAnsi="Times New Roman" w:cs="Times New Roman"/>
                <w:color w:val="auto"/>
                <w:kern w:val="0"/>
                <w:sz w:val="24"/>
                <w:szCs w:val="24"/>
              </w:rPr>
              <w:t> </w:t>
            </w:r>
          </w:p>
        </w:tc>
      </w:tr>
      <w:tr w:rsidR="00E77B15" w:rsidRPr="00E77B15" w14:paraId="45EFFEB0" w14:textId="77777777" w:rsidTr="00E77B15">
        <w:trPr>
          <w:tblCellSpacing w:w="0" w:type="dxa"/>
        </w:trPr>
        <w:tc>
          <w:tcPr>
            <w:tcW w:w="0" w:type="auto"/>
            <w:vAlign w:val="center"/>
            <w:hideMark/>
          </w:tcPr>
          <w:p w14:paraId="58BD407C" w14:textId="77777777" w:rsidR="00E77B15" w:rsidRPr="00E77B15" w:rsidRDefault="00E77B15" w:rsidP="0098160C">
            <w:pPr>
              <w:spacing w:before="0" w:after="0" w:line="240" w:lineRule="auto"/>
              <w:jc w:val="both"/>
              <w:rPr>
                <w:rFonts w:ascii="Times New Roman" w:eastAsia="Times New Roman" w:hAnsi="Times New Roman" w:cs="Times New Roman"/>
                <w:color w:val="auto"/>
                <w:kern w:val="0"/>
                <w:sz w:val="24"/>
                <w:szCs w:val="24"/>
              </w:rPr>
            </w:pPr>
            <w:r w:rsidRPr="00E77B15">
              <w:rPr>
                <w:rFonts w:ascii="Times New Roman" w:eastAsia="Times New Roman" w:hAnsi="Times New Roman" w:cs="Times New Roman"/>
                <w:color w:val="auto"/>
                <w:kern w:val="0"/>
                <w:sz w:val="24"/>
                <w:szCs w:val="24"/>
              </w:rPr>
              <w:t>Pošta:</w:t>
            </w:r>
          </w:p>
        </w:tc>
        <w:tc>
          <w:tcPr>
            <w:tcW w:w="0" w:type="auto"/>
            <w:vAlign w:val="center"/>
            <w:hideMark/>
          </w:tcPr>
          <w:p w14:paraId="6F5FB6AD" w14:textId="77777777" w:rsidR="00E77B15" w:rsidRPr="00E77B15" w:rsidRDefault="00E77B15" w:rsidP="0098160C">
            <w:pPr>
              <w:spacing w:before="0" w:after="0" w:line="240" w:lineRule="auto"/>
              <w:jc w:val="both"/>
              <w:rPr>
                <w:rFonts w:ascii="Times New Roman" w:eastAsia="Times New Roman" w:hAnsi="Times New Roman" w:cs="Times New Roman"/>
                <w:color w:val="auto"/>
                <w:kern w:val="0"/>
                <w:sz w:val="24"/>
                <w:szCs w:val="24"/>
              </w:rPr>
            </w:pPr>
            <w:r w:rsidRPr="00E77B15">
              <w:rPr>
                <w:rFonts w:ascii="Times New Roman" w:eastAsia="Times New Roman" w:hAnsi="Times New Roman" w:cs="Times New Roman"/>
                <w:b/>
                <w:bCs/>
                <w:color w:val="auto"/>
                <w:kern w:val="0"/>
                <w:sz w:val="24"/>
                <w:szCs w:val="24"/>
              </w:rPr>
              <w:t>ano </w:t>
            </w:r>
            <w:r w:rsidRPr="00E77B15">
              <w:rPr>
                <w:rFonts w:ascii="Times New Roman" w:eastAsia="Times New Roman" w:hAnsi="Times New Roman" w:cs="Times New Roman"/>
                <w:color w:val="auto"/>
                <w:kern w:val="0"/>
                <w:sz w:val="24"/>
                <w:szCs w:val="24"/>
              </w:rPr>
              <w:t>– Moutnice</w:t>
            </w:r>
          </w:p>
        </w:tc>
      </w:tr>
      <w:tr w:rsidR="00E77B15" w:rsidRPr="00E77B15" w14:paraId="3093BD2E" w14:textId="77777777" w:rsidTr="00E77B15">
        <w:trPr>
          <w:tblCellSpacing w:w="0" w:type="dxa"/>
        </w:trPr>
        <w:tc>
          <w:tcPr>
            <w:tcW w:w="0" w:type="auto"/>
            <w:vAlign w:val="center"/>
            <w:hideMark/>
          </w:tcPr>
          <w:p w14:paraId="230A78E3" w14:textId="77777777" w:rsidR="00E77B15" w:rsidRPr="00E77B15" w:rsidRDefault="00E77B15" w:rsidP="0098160C">
            <w:pPr>
              <w:spacing w:before="0" w:after="0" w:line="240" w:lineRule="auto"/>
              <w:jc w:val="both"/>
              <w:rPr>
                <w:rFonts w:ascii="Times New Roman" w:eastAsia="Times New Roman" w:hAnsi="Times New Roman" w:cs="Times New Roman"/>
                <w:color w:val="auto"/>
                <w:kern w:val="0"/>
                <w:sz w:val="24"/>
                <w:szCs w:val="24"/>
              </w:rPr>
            </w:pPr>
            <w:r w:rsidRPr="00E77B15">
              <w:rPr>
                <w:rFonts w:ascii="Times New Roman" w:eastAsia="Times New Roman" w:hAnsi="Times New Roman" w:cs="Times New Roman"/>
                <w:color w:val="auto"/>
                <w:kern w:val="0"/>
                <w:sz w:val="24"/>
                <w:szCs w:val="24"/>
              </w:rPr>
              <w:t>Zdravotnické zařízení:    </w:t>
            </w:r>
            <w:r w:rsidRPr="00E77B15">
              <w:rPr>
                <w:rFonts w:ascii="Times New Roman" w:eastAsia="Times New Roman" w:hAnsi="Times New Roman" w:cs="Times New Roman"/>
                <w:b/>
                <w:bCs/>
                <w:color w:val="auto"/>
                <w:kern w:val="0"/>
                <w:sz w:val="24"/>
                <w:szCs w:val="24"/>
              </w:rPr>
              <w:t xml:space="preserve"> </w:t>
            </w:r>
          </w:p>
        </w:tc>
        <w:tc>
          <w:tcPr>
            <w:tcW w:w="0" w:type="auto"/>
            <w:vAlign w:val="center"/>
            <w:hideMark/>
          </w:tcPr>
          <w:p w14:paraId="63CC52DC" w14:textId="77777777" w:rsidR="00E77B15" w:rsidRPr="00E77B15" w:rsidRDefault="00E77B15" w:rsidP="0098160C">
            <w:pPr>
              <w:spacing w:before="0" w:after="0" w:line="240" w:lineRule="auto"/>
              <w:jc w:val="both"/>
              <w:rPr>
                <w:rFonts w:ascii="Times New Roman" w:eastAsia="Times New Roman" w:hAnsi="Times New Roman" w:cs="Times New Roman"/>
                <w:color w:val="auto"/>
                <w:kern w:val="0"/>
                <w:sz w:val="24"/>
                <w:szCs w:val="24"/>
              </w:rPr>
            </w:pPr>
            <w:r w:rsidRPr="00E77B15">
              <w:rPr>
                <w:rFonts w:ascii="Times New Roman" w:eastAsia="Times New Roman" w:hAnsi="Times New Roman" w:cs="Times New Roman"/>
                <w:b/>
                <w:bCs/>
                <w:color w:val="auto"/>
                <w:kern w:val="0"/>
                <w:sz w:val="24"/>
                <w:szCs w:val="24"/>
              </w:rPr>
              <w:t>ano</w:t>
            </w:r>
            <w:r w:rsidRPr="00E77B15">
              <w:rPr>
                <w:rFonts w:ascii="Times New Roman" w:eastAsia="Times New Roman" w:hAnsi="Times New Roman" w:cs="Times New Roman"/>
                <w:color w:val="auto"/>
                <w:kern w:val="0"/>
                <w:sz w:val="24"/>
                <w:szCs w:val="24"/>
              </w:rPr>
              <w:t xml:space="preserve"> - Moutnice, Těšany</w:t>
            </w:r>
          </w:p>
        </w:tc>
      </w:tr>
      <w:tr w:rsidR="00E77B15" w:rsidRPr="00E77B15" w14:paraId="5F6C58D7" w14:textId="77777777" w:rsidTr="00E77B15">
        <w:trPr>
          <w:tblCellSpacing w:w="0" w:type="dxa"/>
        </w:trPr>
        <w:tc>
          <w:tcPr>
            <w:tcW w:w="0" w:type="auto"/>
            <w:vAlign w:val="center"/>
            <w:hideMark/>
          </w:tcPr>
          <w:p w14:paraId="2ECD5FD5" w14:textId="77777777" w:rsidR="00E77B15" w:rsidRPr="00E77B15" w:rsidRDefault="00E77B15" w:rsidP="0098160C">
            <w:pPr>
              <w:spacing w:before="0" w:after="0" w:line="240" w:lineRule="auto"/>
              <w:jc w:val="both"/>
              <w:rPr>
                <w:rFonts w:ascii="Times New Roman" w:eastAsia="Times New Roman" w:hAnsi="Times New Roman" w:cs="Times New Roman"/>
                <w:color w:val="auto"/>
                <w:kern w:val="0"/>
                <w:sz w:val="24"/>
                <w:szCs w:val="24"/>
              </w:rPr>
            </w:pPr>
            <w:r w:rsidRPr="00E77B15">
              <w:rPr>
                <w:rFonts w:ascii="Times New Roman" w:eastAsia="Times New Roman" w:hAnsi="Times New Roman" w:cs="Times New Roman"/>
                <w:color w:val="auto"/>
                <w:kern w:val="0"/>
                <w:sz w:val="24"/>
                <w:szCs w:val="24"/>
              </w:rPr>
              <w:t>Policie:</w:t>
            </w:r>
          </w:p>
        </w:tc>
        <w:tc>
          <w:tcPr>
            <w:tcW w:w="0" w:type="auto"/>
            <w:vAlign w:val="center"/>
            <w:hideMark/>
          </w:tcPr>
          <w:p w14:paraId="17E24B38" w14:textId="77777777" w:rsidR="00E77B15" w:rsidRPr="00E77B15" w:rsidRDefault="00E77B15" w:rsidP="0098160C">
            <w:pPr>
              <w:spacing w:before="0" w:after="0" w:line="240" w:lineRule="auto"/>
              <w:jc w:val="both"/>
              <w:rPr>
                <w:rFonts w:ascii="Times New Roman" w:eastAsia="Times New Roman" w:hAnsi="Times New Roman" w:cs="Times New Roman"/>
                <w:color w:val="auto"/>
                <w:kern w:val="0"/>
                <w:sz w:val="24"/>
                <w:szCs w:val="24"/>
              </w:rPr>
            </w:pPr>
            <w:r w:rsidRPr="00E77B15">
              <w:rPr>
                <w:rFonts w:ascii="Times New Roman" w:eastAsia="Times New Roman" w:hAnsi="Times New Roman" w:cs="Times New Roman"/>
                <w:b/>
                <w:bCs/>
                <w:color w:val="auto"/>
                <w:kern w:val="0"/>
                <w:sz w:val="24"/>
                <w:szCs w:val="24"/>
              </w:rPr>
              <w:t>ne</w:t>
            </w:r>
            <w:r w:rsidRPr="00E77B15">
              <w:rPr>
                <w:rFonts w:ascii="Times New Roman" w:eastAsia="Times New Roman" w:hAnsi="Times New Roman" w:cs="Times New Roman"/>
                <w:color w:val="auto"/>
                <w:kern w:val="0"/>
                <w:sz w:val="24"/>
                <w:szCs w:val="24"/>
              </w:rPr>
              <w:t> – OOP PČR Židlochovice</w:t>
            </w:r>
          </w:p>
        </w:tc>
      </w:tr>
      <w:tr w:rsidR="00E77B15" w:rsidRPr="00E77B15" w14:paraId="1741732E" w14:textId="77777777" w:rsidTr="00E77B15">
        <w:trPr>
          <w:tblCellSpacing w:w="0" w:type="dxa"/>
        </w:trPr>
        <w:tc>
          <w:tcPr>
            <w:tcW w:w="0" w:type="auto"/>
            <w:vAlign w:val="center"/>
            <w:hideMark/>
          </w:tcPr>
          <w:p w14:paraId="5A992478" w14:textId="77777777" w:rsidR="00E77B15" w:rsidRPr="00E77B15" w:rsidRDefault="00E77B15" w:rsidP="0098160C">
            <w:pPr>
              <w:spacing w:before="0" w:after="0" w:line="240" w:lineRule="auto"/>
              <w:jc w:val="both"/>
              <w:rPr>
                <w:rFonts w:ascii="Times New Roman" w:eastAsia="Times New Roman" w:hAnsi="Times New Roman" w:cs="Times New Roman"/>
                <w:color w:val="auto"/>
                <w:kern w:val="0"/>
                <w:sz w:val="24"/>
                <w:szCs w:val="24"/>
              </w:rPr>
            </w:pPr>
            <w:r w:rsidRPr="00E77B15">
              <w:rPr>
                <w:rFonts w:ascii="Times New Roman" w:eastAsia="Times New Roman" w:hAnsi="Times New Roman" w:cs="Times New Roman"/>
                <w:color w:val="auto"/>
                <w:kern w:val="0"/>
                <w:sz w:val="24"/>
                <w:szCs w:val="24"/>
              </w:rPr>
              <w:t>Škola:</w:t>
            </w:r>
          </w:p>
        </w:tc>
        <w:tc>
          <w:tcPr>
            <w:tcW w:w="0" w:type="auto"/>
            <w:vAlign w:val="center"/>
            <w:hideMark/>
          </w:tcPr>
          <w:p w14:paraId="4018ECCE" w14:textId="77777777" w:rsidR="00E77B15" w:rsidRPr="00E77B15" w:rsidRDefault="00E77B15" w:rsidP="0098160C">
            <w:pPr>
              <w:spacing w:before="0" w:after="0" w:line="240" w:lineRule="auto"/>
              <w:jc w:val="both"/>
              <w:rPr>
                <w:rFonts w:ascii="Times New Roman" w:eastAsia="Times New Roman" w:hAnsi="Times New Roman" w:cs="Times New Roman"/>
                <w:color w:val="auto"/>
                <w:kern w:val="0"/>
                <w:sz w:val="24"/>
                <w:szCs w:val="24"/>
              </w:rPr>
            </w:pPr>
            <w:r w:rsidRPr="00E77B15">
              <w:rPr>
                <w:rFonts w:ascii="Times New Roman" w:eastAsia="Times New Roman" w:hAnsi="Times New Roman" w:cs="Times New Roman"/>
                <w:b/>
                <w:bCs/>
                <w:color w:val="auto"/>
                <w:kern w:val="0"/>
                <w:sz w:val="24"/>
                <w:szCs w:val="24"/>
              </w:rPr>
              <w:t>ano</w:t>
            </w:r>
            <w:r w:rsidRPr="00E77B15">
              <w:rPr>
                <w:rFonts w:ascii="Times New Roman" w:eastAsia="Times New Roman" w:hAnsi="Times New Roman" w:cs="Times New Roman"/>
                <w:color w:val="auto"/>
                <w:kern w:val="0"/>
                <w:sz w:val="24"/>
                <w:szCs w:val="24"/>
              </w:rPr>
              <w:t> – Moutnice, Těšany</w:t>
            </w:r>
          </w:p>
        </w:tc>
      </w:tr>
      <w:tr w:rsidR="00E77B15" w:rsidRPr="00E77B15" w14:paraId="723C66EC" w14:textId="77777777" w:rsidTr="00E77B15">
        <w:trPr>
          <w:tblCellSpacing w:w="0" w:type="dxa"/>
        </w:trPr>
        <w:tc>
          <w:tcPr>
            <w:tcW w:w="0" w:type="auto"/>
            <w:vAlign w:val="center"/>
            <w:hideMark/>
          </w:tcPr>
          <w:p w14:paraId="44EC651B" w14:textId="77777777" w:rsidR="00E77B15" w:rsidRPr="00E77B15" w:rsidRDefault="00E77B15" w:rsidP="0098160C">
            <w:pPr>
              <w:spacing w:before="0" w:after="0" w:line="240" w:lineRule="auto"/>
              <w:jc w:val="both"/>
              <w:rPr>
                <w:rFonts w:ascii="Times New Roman" w:eastAsia="Times New Roman" w:hAnsi="Times New Roman" w:cs="Times New Roman"/>
                <w:color w:val="auto"/>
                <w:kern w:val="0"/>
                <w:sz w:val="24"/>
                <w:szCs w:val="24"/>
              </w:rPr>
            </w:pPr>
            <w:r w:rsidRPr="00E77B15">
              <w:rPr>
                <w:rFonts w:ascii="Times New Roman" w:eastAsia="Times New Roman" w:hAnsi="Times New Roman" w:cs="Times New Roman"/>
                <w:color w:val="auto"/>
                <w:kern w:val="0"/>
                <w:sz w:val="24"/>
                <w:szCs w:val="24"/>
              </w:rPr>
              <w:t>Vodovod:</w:t>
            </w:r>
          </w:p>
        </w:tc>
        <w:tc>
          <w:tcPr>
            <w:tcW w:w="0" w:type="auto"/>
            <w:vAlign w:val="center"/>
            <w:hideMark/>
          </w:tcPr>
          <w:p w14:paraId="3BEF9BE5" w14:textId="77777777" w:rsidR="00E77B15" w:rsidRPr="00E77B15" w:rsidRDefault="00E77B15" w:rsidP="0098160C">
            <w:pPr>
              <w:spacing w:before="0" w:after="0" w:line="240" w:lineRule="auto"/>
              <w:jc w:val="both"/>
              <w:rPr>
                <w:rFonts w:ascii="Times New Roman" w:eastAsia="Times New Roman" w:hAnsi="Times New Roman" w:cs="Times New Roman"/>
                <w:color w:val="auto"/>
                <w:kern w:val="0"/>
                <w:sz w:val="24"/>
                <w:szCs w:val="24"/>
              </w:rPr>
            </w:pPr>
            <w:r w:rsidRPr="00E77B15">
              <w:rPr>
                <w:rFonts w:ascii="Times New Roman" w:eastAsia="Times New Roman" w:hAnsi="Times New Roman" w:cs="Times New Roman"/>
                <w:b/>
                <w:bCs/>
                <w:color w:val="auto"/>
                <w:kern w:val="0"/>
                <w:sz w:val="24"/>
                <w:szCs w:val="24"/>
              </w:rPr>
              <w:t>ano</w:t>
            </w:r>
            <w:r w:rsidRPr="00E77B15">
              <w:rPr>
                <w:rFonts w:ascii="Times New Roman" w:eastAsia="Times New Roman" w:hAnsi="Times New Roman" w:cs="Times New Roman"/>
                <w:color w:val="auto"/>
                <w:kern w:val="0"/>
                <w:sz w:val="24"/>
                <w:szCs w:val="24"/>
              </w:rPr>
              <w:t xml:space="preserve"> (VOV)</w:t>
            </w:r>
          </w:p>
        </w:tc>
      </w:tr>
      <w:tr w:rsidR="00E77B15" w:rsidRPr="00E77B15" w14:paraId="7C48D9EB" w14:textId="77777777" w:rsidTr="00E77B15">
        <w:trPr>
          <w:tblCellSpacing w:w="0" w:type="dxa"/>
        </w:trPr>
        <w:tc>
          <w:tcPr>
            <w:tcW w:w="0" w:type="auto"/>
            <w:vAlign w:val="center"/>
            <w:hideMark/>
          </w:tcPr>
          <w:p w14:paraId="1245578F" w14:textId="77777777" w:rsidR="00E77B15" w:rsidRPr="00E77B15" w:rsidRDefault="00E77B15" w:rsidP="0098160C">
            <w:pPr>
              <w:spacing w:before="0" w:after="0" w:line="240" w:lineRule="auto"/>
              <w:jc w:val="both"/>
              <w:rPr>
                <w:rFonts w:ascii="Times New Roman" w:eastAsia="Times New Roman" w:hAnsi="Times New Roman" w:cs="Times New Roman"/>
                <w:color w:val="auto"/>
                <w:kern w:val="0"/>
                <w:sz w:val="24"/>
                <w:szCs w:val="24"/>
              </w:rPr>
            </w:pPr>
            <w:r w:rsidRPr="00E77B15">
              <w:rPr>
                <w:rFonts w:ascii="Times New Roman" w:eastAsia="Times New Roman" w:hAnsi="Times New Roman" w:cs="Times New Roman"/>
                <w:color w:val="auto"/>
                <w:kern w:val="0"/>
                <w:sz w:val="24"/>
                <w:szCs w:val="24"/>
              </w:rPr>
              <w:t>Plynofikace:</w:t>
            </w:r>
          </w:p>
        </w:tc>
        <w:tc>
          <w:tcPr>
            <w:tcW w:w="0" w:type="auto"/>
            <w:vAlign w:val="center"/>
            <w:hideMark/>
          </w:tcPr>
          <w:p w14:paraId="093CCB1D" w14:textId="77777777" w:rsidR="00E77B15" w:rsidRPr="00E77B15" w:rsidRDefault="00E77B15" w:rsidP="0098160C">
            <w:pPr>
              <w:spacing w:before="0" w:after="0" w:line="240" w:lineRule="auto"/>
              <w:jc w:val="both"/>
              <w:rPr>
                <w:rFonts w:ascii="Times New Roman" w:eastAsia="Times New Roman" w:hAnsi="Times New Roman" w:cs="Times New Roman"/>
                <w:color w:val="auto"/>
                <w:kern w:val="0"/>
                <w:sz w:val="24"/>
                <w:szCs w:val="24"/>
              </w:rPr>
            </w:pPr>
            <w:r w:rsidRPr="00E77B15">
              <w:rPr>
                <w:rFonts w:ascii="Times New Roman" w:eastAsia="Times New Roman" w:hAnsi="Times New Roman" w:cs="Times New Roman"/>
                <w:b/>
                <w:bCs/>
                <w:color w:val="auto"/>
                <w:kern w:val="0"/>
                <w:sz w:val="24"/>
                <w:szCs w:val="24"/>
              </w:rPr>
              <w:t>ano</w:t>
            </w:r>
            <w:r w:rsidRPr="00E77B15">
              <w:rPr>
                <w:rFonts w:ascii="Times New Roman" w:eastAsia="Times New Roman" w:hAnsi="Times New Roman" w:cs="Times New Roman"/>
                <w:color w:val="auto"/>
                <w:kern w:val="0"/>
                <w:sz w:val="24"/>
                <w:szCs w:val="24"/>
              </w:rPr>
              <w:t xml:space="preserve"> (středotlak)</w:t>
            </w:r>
          </w:p>
        </w:tc>
      </w:tr>
      <w:tr w:rsidR="00E77B15" w:rsidRPr="00E77B15" w14:paraId="2A01C2E2" w14:textId="77777777" w:rsidTr="00E77B15">
        <w:trPr>
          <w:tblCellSpacing w:w="0" w:type="dxa"/>
        </w:trPr>
        <w:tc>
          <w:tcPr>
            <w:tcW w:w="0" w:type="auto"/>
            <w:vAlign w:val="center"/>
            <w:hideMark/>
          </w:tcPr>
          <w:p w14:paraId="11DD0A07" w14:textId="77777777" w:rsidR="00E77B15" w:rsidRPr="00E77B15" w:rsidRDefault="00E77B15" w:rsidP="0098160C">
            <w:pPr>
              <w:spacing w:before="0" w:after="0" w:line="240" w:lineRule="auto"/>
              <w:jc w:val="both"/>
              <w:rPr>
                <w:rFonts w:ascii="Times New Roman" w:eastAsia="Times New Roman" w:hAnsi="Times New Roman" w:cs="Times New Roman"/>
                <w:color w:val="auto"/>
                <w:kern w:val="0"/>
                <w:sz w:val="24"/>
                <w:szCs w:val="24"/>
              </w:rPr>
            </w:pPr>
            <w:r w:rsidRPr="00E77B15">
              <w:rPr>
                <w:rFonts w:ascii="Times New Roman" w:eastAsia="Times New Roman" w:hAnsi="Times New Roman" w:cs="Times New Roman"/>
                <w:color w:val="auto"/>
                <w:kern w:val="0"/>
                <w:sz w:val="24"/>
                <w:szCs w:val="24"/>
              </w:rPr>
              <w:t>Kanalizace (ČOV):</w:t>
            </w:r>
          </w:p>
        </w:tc>
        <w:tc>
          <w:tcPr>
            <w:tcW w:w="0" w:type="auto"/>
            <w:vAlign w:val="center"/>
            <w:hideMark/>
          </w:tcPr>
          <w:p w14:paraId="67D6798B" w14:textId="77777777" w:rsidR="00E77B15" w:rsidRPr="00E77B15" w:rsidRDefault="00E77B15" w:rsidP="0098160C">
            <w:pPr>
              <w:spacing w:before="0" w:after="0" w:line="240" w:lineRule="auto"/>
              <w:jc w:val="both"/>
              <w:rPr>
                <w:rFonts w:ascii="Times New Roman" w:eastAsia="Times New Roman" w:hAnsi="Times New Roman" w:cs="Times New Roman"/>
                <w:color w:val="auto"/>
                <w:kern w:val="0"/>
                <w:sz w:val="24"/>
                <w:szCs w:val="24"/>
              </w:rPr>
            </w:pPr>
            <w:r w:rsidRPr="00E77B15">
              <w:rPr>
                <w:rFonts w:ascii="Times New Roman" w:eastAsia="Times New Roman" w:hAnsi="Times New Roman" w:cs="Times New Roman"/>
                <w:b/>
                <w:bCs/>
                <w:color w:val="auto"/>
                <w:kern w:val="0"/>
                <w:sz w:val="24"/>
                <w:szCs w:val="24"/>
              </w:rPr>
              <w:t>ano</w:t>
            </w:r>
            <w:r w:rsidRPr="00E77B15">
              <w:rPr>
                <w:rFonts w:ascii="Times New Roman" w:eastAsia="Times New Roman" w:hAnsi="Times New Roman" w:cs="Times New Roman"/>
                <w:color w:val="auto"/>
                <w:kern w:val="0"/>
                <w:sz w:val="24"/>
                <w:szCs w:val="24"/>
              </w:rPr>
              <w:t xml:space="preserve"> (samostatná ČOV)</w:t>
            </w:r>
          </w:p>
        </w:tc>
      </w:tr>
      <w:tr w:rsidR="00E77B15" w:rsidRPr="00E77B15" w14:paraId="043281A6" w14:textId="77777777" w:rsidTr="00E77B15">
        <w:trPr>
          <w:tblCellSpacing w:w="0" w:type="dxa"/>
        </w:trPr>
        <w:tc>
          <w:tcPr>
            <w:tcW w:w="0" w:type="auto"/>
            <w:vAlign w:val="center"/>
            <w:hideMark/>
          </w:tcPr>
          <w:p w14:paraId="209E1578" w14:textId="77777777" w:rsidR="00E77B15" w:rsidRPr="00E77B15" w:rsidRDefault="00E77B15" w:rsidP="0098160C">
            <w:pPr>
              <w:spacing w:before="0" w:after="0" w:line="240" w:lineRule="auto"/>
              <w:jc w:val="both"/>
              <w:rPr>
                <w:rFonts w:ascii="Times New Roman" w:eastAsia="Times New Roman" w:hAnsi="Times New Roman" w:cs="Times New Roman"/>
                <w:color w:val="auto"/>
                <w:kern w:val="0"/>
                <w:sz w:val="24"/>
                <w:szCs w:val="24"/>
              </w:rPr>
            </w:pPr>
            <w:r w:rsidRPr="00E77B15">
              <w:rPr>
                <w:rFonts w:ascii="Times New Roman" w:eastAsia="Times New Roman" w:hAnsi="Times New Roman" w:cs="Times New Roman"/>
                <w:color w:val="auto"/>
                <w:kern w:val="0"/>
                <w:sz w:val="24"/>
                <w:szCs w:val="24"/>
              </w:rPr>
              <w:t> </w:t>
            </w:r>
          </w:p>
        </w:tc>
        <w:tc>
          <w:tcPr>
            <w:tcW w:w="0" w:type="auto"/>
            <w:vAlign w:val="center"/>
            <w:hideMark/>
          </w:tcPr>
          <w:p w14:paraId="6BAA6D5D" w14:textId="77777777" w:rsidR="00E77B15" w:rsidRPr="00E77B15" w:rsidRDefault="00E77B15" w:rsidP="0098160C">
            <w:pPr>
              <w:spacing w:before="100" w:beforeAutospacing="1" w:after="100" w:afterAutospacing="1" w:line="240" w:lineRule="auto"/>
              <w:jc w:val="both"/>
              <w:rPr>
                <w:rFonts w:ascii="Times New Roman" w:eastAsia="Times New Roman" w:hAnsi="Times New Roman" w:cs="Times New Roman"/>
                <w:color w:val="auto"/>
                <w:kern w:val="0"/>
                <w:sz w:val="24"/>
                <w:szCs w:val="24"/>
              </w:rPr>
            </w:pPr>
            <w:r w:rsidRPr="00E77B15">
              <w:rPr>
                <w:rFonts w:ascii="Times New Roman" w:eastAsia="Times New Roman" w:hAnsi="Times New Roman" w:cs="Times New Roman"/>
                <w:color w:val="auto"/>
                <w:kern w:val="0"/>
                <w:sz w:val="24"/>
                <w:szCs w:val="24"/>
              </w:rPr>
              <w:t> </w:t>
            </w:r>
          </w:p>
        </w:tc>
      </w:tr>
      <w:tr w:rsidR="00E77B15" w:rsidRPr="00E77B15" w14:paraId="55C6468F" w14:textId="77777777" w:rsidTr="00E77B15">
        <w:trPr>
          <w:tblCellSpacing w:w="0" w:type="dxa"/>
        </w:trPr>
        <w:tc>
          <w:tcPr>
            <w:tcW w:w="0" w:type="auto"/>
            <w:vAlign w:val="center"/>
            <w:hideMark/>
          </w:tcPr>
          <w:p w14:paraId="20A47055" w14:textId="77777777" w:rsidR="00E77B15" w:rsidRPr="00E77B15" w:rsidRDefault="00E77B15" w:rsidP="0098160C">
            <w:pPr>
              <w:spacing w:before="0" w:after="0" w:line="240" w:lineRule="auto"/>
              <w:jc w:val="both"/>
              <w:rPr>
                <w:rFonts w:ascii="Times New Roman" w:eastAsia="Times New Roman" w:hAnsi="Times New Roman" w:cs="Times New Roman"/>
                <w:color w:val="auto"/>
                <w:kern w:val="0"/>
                <w:sz w:val="24"/>
                <w:szCs w:val="24"/>
              </w:rPr>
            </w:pPr>
            <w:r w:rsidRPr="00E77B15">
              <w:rPr>
                <w:rFonts w:ascii="Times New Roman" w:eastAsia="Times New Roman" w:hAnsi="Times New Roman" w:cs="Times New Roman"/>
                <w:color w:val="auto"/>
                <w:kern w:val="0"/>
                <w:sz w:val="24"/>
                <w:szCs w:val="24"/>
              </w:rPr>
              <w:t>Příslušnost ke kraji</w:t>
            </w:r>
          </w:p>
        </w:tc>
        <w:tc>
          <w:tcPr>
            <w:tcW w:w="0" w:type="auto"/>
            <w:vAlign w:val="center"/>
            <w:hideMark/>
          </w:tcPr>
          <w:p w14:paraId="5F763B1A" w14:textId="77777777" w:rsidR="00E77B15" w:rsidRPr="00E77B15" w:rsidRDefault="00E77B15" w:rsidP="0098160C">
            <w:pPr>
              <w:spacing w:before="0" w:after="0" w:line="240" w:lineRule="auto"/>
              <w:jc w:val="both"/>
              <w:rPr>
                <w:rFonts w:ascii="Times New Roman" w:eastAsia="Times New Roman" w:hAnsi="Times New Roman" w:cs="Times New Roman"/>
                <w:color w:val="auto"/>
                <w:kern w:val="0"/>
                <w:sz w:val="24"/>
                <w:szCs w:val="24"/>
              </w:rPr>
            </w:pPr>
            <w:r w:rsidRPr="00E77B15">
              <w:rPr>
                <w:rFonts w:ascii="Times New Roman" w:eastAsia="Times New Roman" w:hAnsi="Times New Roman" w:cs="Times New Roman"/>
                <w:b/>
                <w:bCs/>
                <w:color w:val="auto"/>
                <w:kern w:val="0"/>
                <w:sz w:val="24"/>
                <w:szCs w:val="24"/>
              </w:rPr>
              <w:t>Jihomoravský</w:t>
            </w:r>
          </w:p>
        </w:tc>
      </w:tr>
      <w:tr w:rsidR="00E77B15" w:rsidRPr="00E77B15" w14:paraId="15F5ACBA" w14:textId="77777777" w:rsidTr="00E77B15">
        <w:trPr>
          <w:tblCellSpacing w:w="0" w:type="dxa"/>
        </w:trPr>
        <w:tc>
          <w:tcPr>
            <w:tcW w:w="0" w:type="auto"/>
            <w:vAlign w:val="center"/>
            <w:hideMark/>
          </w:tcPr>
          <w:p w14:paraId="328DCE4A" w14:textId="77777777" w:rsidR="00E77B15" w:rsidRPr="00E77B15" w:rsidRDefault="00E77B15" w:rsidP="0098160C">
            <w:pPr>
              <w:spacing w:before="0" w:after="0" w:line="240" w:lineRule="auto"/>
              <w:jc w:val="both"/>
              <w:rPr>
                <w:rFonts w:ascii="Times New Roman" w:eastAsia="Times New Roman" w:hAnsi="Times New Roman" w:cs="Times New Roman"/>
                <w:color w:val="auto"/>
                <w:kern w:val="0"/>
                <w:sz w:val="24"/>
                <w:szCs w:val="24"/>
              </w:rPr>
            </w:pPr>
            <w:r w:rsidRPr="00E77B15">
              <w:rPr>
                <w:rFonts w:ascii="Times New Roman" w:eastAsia="Times New Roman" w:hAnsi="Times New Roman" w:cs="Times New Roman"/>
                <w:color w:val="auto"/>
                <w:kern w:val="0"/>
                <w:sz w:val="24"/>
                <w:szCs w:val="24"/>
              </w:rPr>
              <w:t>Příslušnost k okresu</w:t>
            </w:r>
          </w:p>
        </w:tc>
        <w:tc>
          <w:tcPr>
            <w:tcW w:w="0" w:type="auto"/>
            <w:vAlign w:val="center"/>
            <w:hideMark/>
          </w:tcPr>
          <w:p w14:paraId="052FCDC5" w14:textId="77777777" w:rsidR="00E77B15" w:rsidRPr="00E77B15" w:rsidRDefault="00E77B15" w:rsidP="0098160C">
            <w:pPr>
              <w:spacing w:before="0" w:after="0" w:line="240" w:lineRule="auto"/>
              <w:jc w:val="both"/>
              <w:rPr>
                <w:rFonts w:ascii="Times New Roman" w:eastAsia="Times New Roman" w:hAnsi="Times New Roman" w:cs="Times New Roman"/>
                <w:color w:val="auto"/>
                <w:kern w:val="0"/>
                <w:sz w:val="24"/>
                <w:szCs w:val="24"/>
              </w:rPr>
            </w:pPr>
            <w:r w:rsidRPr="00E77B15">
              <w:rPr>
                <w:rFonts w:ascii="Times New Roman" w:eastAsia="Times New Roman" w:hAnsi="Times New Roman" w:cs="Times New Roman"/>
                <w:b/>
                <w:bCs/>
                <w:color w:val="auto"/>
                <w:kern w:val="0"/>
                <w:sz w:val="24"/>
                <w:szCs w:val="24"/>
              </w:rPr>
              <w:t>Brno - venkov</w:t>
            </w:r>
          </w:p>
        </w:tc>
      </w:tr>
      <w:tr w:rsidR="00E77B15" w:rsidRPr="00E77B15" w14:paraId="0FF90F6C" w14:textId="77777777" w:rsidTr="00E77B15">
        <w:trPr>
          <w:tblCellSpacing w:w="0" w:type="dxa"/>
        </w:trPr>
        <w:tc>
          <w:tcPr>
            <w:tcW w:w="0" w:type="auto"/>
            <w:vAlign w:val="center"/>
            <w:hideMark/>
          </w:tcPr>
          <w:p w14:paraId="0CF00ADA" w14:textId="77777777" w:rsidR="00E77B15" w:rsidRPr="00E77B15" w:rsidRDefault="00E77B15" w:rsidP="0098160C">
            <w:pPr>
              <w:spacing w:before="0" w:after="0" w:line="240" w:lineRule="auto"/>
              <w:jc w:val="both"/>
              <w:rPr>
                <w:rFonts w:ascii="Times New Roman" w:eastAsia="Times New Roman" w:hAnsi="Times New Roman" w:cs="Times New Roman"/>
                <w:color w:val="auto"/>
                <w:kern w:val="0"/>
                <w:sz w:val="24"/>
                <w:szCs w:val="24"/>
              </w:rPr>
            </w:pPr>
            <w:r w:rsidRPr="00E77B15">
              <w:rPr>
                <w:rFonts w:ascii="Times New Roman" w:eastAsia="Times New Roman" w:hAnsi="Times New Roman" w:cs="Times New Roman"/>
                <w:color w:val="auto"/>
                <w:kern w:val="0"/>
                <w:sz w:val="24"/>
                <w:szCs w:val="24"/>
              </w:rPr>
              <w:t>Příslušnost k pověřenému úřadu</w:t>
            </w:r>
          </w:p>
        </w:tc>
        <w:tc>
          <w:tcPr>
            <w:tcW w:w="0" w:type="auto"/>
            <w:vAlign w:val="center"/>
            <w:hideMark/>
          </w:tcPr>
          <w:p w14:paraId="6FDD1845" w14:textId="77777777" w:rsidR="00E77B15" w:rsidRPr="00E77B15" w:rsidRDefault="00E77B15" w:rsidP="0098160C">
            <w:pPr>
              <w:spacing w:before="0" w:after="0" w:line="240" w:lineRule="auto"/>
              <w:jc w:val="both"/>
              <w:rPr>
                <w:rFonts w:ascii="Times New Roman" w:eastAsia="Times New Roman" w:hAnsi="Times New Roman" w:cs="Times New Roman"/>
                <w:color w:val="auto"/>
                <w:kern w:val="0"/>
                <w:sz w:val="24"/>
                <w:szCs w:val="24"/>
              </w:rPr>
            </w:pPr>
            <w:r w:rsidRPr="00E77B15">
              <w:rPr>
                <w:rFonts w:ascii="Times New Roman" w:eastAsia="Times New Roman" w:hAnsi="Times New Roman" w:cs="Times New Roman"/>
                <w:b/>
                <w:bCs/>
                <w:color w:val="auto"/>
                <w:kern w:val="0"/>
                <w:sz w:val="24"/>
                <w:szCs w:val="24"/>
              </w:rPr>
              <w:t>Židlochovice</w:t>
            </w:r>
          </w:p>
        </w:tc>
      </w:tr>
      <w:tr w:rsidR="00E77B15" w:rsidRPr="00E77B15" w14:paraId="00B67A40" w14:textId="77777777" w:rsidTr="00E77B15">
        <w:trPr>
          <w:tblCellSpacing w:w="0" w:type="dxa"/>
        </w:trPr>
        <w:tc>
          <w:tcPr>
            <w:tcW w:w="0" w:type="auto"/>
            <w:vAlign w:val="center"/>
            <w:hideMark/>
          </w:tcPr>
          <w:p w14:paraId="60D15B8E" w14:textId="77777777" w:rsidR="00E77B15" w:rsidRPr="00E77B15" w:rsidRDefault="00E77B15" w:rsidP="0098160C">
            <w:pPr>
              <w:spacing w:before="0" w:after="0" w:line="240" w:lineRule="auto"/>
              <w:jc w:val="both"/>
              <w:rPr>
                <w:rFonts w:ascii="Times New Roman" w:eastAsia="Times New Roman" w:hAnsi="Times New Roman" w:cs="Times New Roman"/>
                <w:color w:val="auto"/>
                <w:kern w:val="0"/>
                <w:sz w:val="24"/>
                <w:szCs w:val="24"/>
              </w:rPr>
            </w:pPr>
            <w:r w:rsidRPr="00E77B15">
              <w:rPr>
                <w:rFonts w:ascii="Times New Roman" w:eastAsia="Times New Roman" w:hAnsi="Times New Roman" w:cs="Times New Roman"/>
                <w:color w:val="auto"/>
                <w:kern w:val="0"/>
                <w:sz w:val="24"/>
                <w:szCs w:val="24"/>
              </w:rPr>
              <w:t>Příslušnost ke stavebnímu úřadu   </w:t>
            </w:r>
          </w:p>
        </w:tc>
        <w:tc>
          <w:tcPr>
            <w:tcW w:w="0" w:type="auto"/>
            <w:vAlign w:val="center"/>
            <w:hideMark/>
          </w:tcPr>
          <w:p w14:paraId="5AB22EB3" w14:textId="77777777" w:rsidR="00E77B15" w:rsidRPr="00E77B15" w:rsidRDefault="00E77B15" w:rsidP="0098160C">
            <w:pPr>
              <w:spacing w:before="0" w:after="0" w:line="240" w:lineRule="auto"/>
              <w:jc w:val="both"/>
              <w:rPr>
                <w:rFonts w:ascii="Times New Roman" w:eastAsia="Times New Roman" w:hAnsi="Times New Roman" w:cs="Times New Roman"/>
                <w:color w:val="auto"/>
                <w:kern w:val="0"/>
                <w:sz w:val="24"/>
                <w:szCs w:val="24"/>
              </w:rPr>
            </w:pPr>
            <w:r w:rsidRPr="00E77B15">
              <w:rPr>
                <w:rFonts w:ascii="Times New Roman" w:eastAsia="Times New Roman" w:hAnsi="Times New Roman" w:cs="Times New Roman"/>
                <w:b/>
                <w:bCs/>
                <w:color w:val="auto"/>
                <w:kern w:val="0"/>
                <w:sz w:val="24"/>
                <w:szCs w:val="24"/>
              </w:rPr>
              <w:t>Sokolnice</w:t>
            </w:r>
          </w:p>
        </w:tc>
      </w:tr>
      <w:tr w:rsidR="00E77B15" w:rsidRPr="00E77B15" w14:paraId="40F664D0" w14:textId="77777777" w:rsidTr="00E77B15">
        <w:trPr>
          <w:tblCellSpacing w:w="0" w:type="dxa"/>
        </w:trPr>
        <w:tc>
          <w:tcPr>
            <w:tcW w:w="0" w:type="auto"/>
            <w:vAlign w:val="center"/>
            <w:hideMark/>
          </w:tcPr>
          <w:p w14:paraId="737C87F8" w14:textId="77777777" w:rsidR="00E77B15" w:rsidRPr="00E77B15" w:rsidRDefault="00E77B15" w:rsidP="0098160C">
            <w:pPr>
              <w:spacing w:before="0" w:after="0" w:line="240" w:lineRule="auto"/>
              <w:jc w:val="both"/>
              <w:rPr>
                <w:rFonts w:ascii="Times New Roman" w:eastAsia="Times New Roman" w:hAnsi="Times New Roman" w:cs="Times New Roman"/>
                <w:color w:val="auto"/>
                <w:kern w:val="0"/>
                <w:sz w:val="24"/>
                <w:szCs w:val="24"/>
              </w:rPr>
            </w:pPr>
            <w:r w:rsidRPr="00E77B15">
              <w:rPr>
                <w:rFonts w:ascii="Times New Roman" w:eastAsia="Times New Roman" w:hAnsi="Times New Roman" w:cs="Times New Roman"/>
                <w:color w:val="auto"/>
                <w:kern w:val="0"/>
                <w:sz w:val="24"/>
                <w:szCs w:val="24"/>
              </w:rPr>
              <w:t>Příslušnost k matričnímu úřadu</w:t>
            </w:r>
          </w:p>
        </w:tc>
        <w:tc>
          <w:tcPr>
            <w:tcW w:w="0" w:type="auto"/>
            <w:vAlign w:val="center"/>
            <w:hideMark/>
          </w:tcPr>
          <w:p w14:paraId="0B792112" w14:textId="77777777" w:rsidR="00E77B15" w:rsidRPr="00E77B15" w:rsidRDefault="00E77B15" w:rsidP="0098160C">
            <w:pPr>
              <w:spacing w:before="0" w:after="0" w:line="240" w:lineRule="auto"/>
              <w:jc w:val="both"/>
              <w:rPr>
                <w:rFonts w:ascii="Times New Roman" w:eastAsia="Times New Roman" w:hAnsi="Times New Roman" w:cs="Times New Roman"/>
                <w:color w:val="auto"/>
                <w:kern w:val="0"/>
                <w:sz w:val="24"/>
                <w:szCs w:val="24"/>
              </w:rPr>
            </w:pPr>
            <w:r w:rsidRPr="00E77B15">
              <w:rPr>
                <w:rFonts w:ascii="Times New Roman" w:eastAsia="Times New Roman" w:hAnsi="Times New Roman" w:cs="Times New Roman"/>
                <w:b/>
                <w:bCs/>
                <w:color w:val="auto"/>
                <w:kern w:val="0"/>
                <w:sz w:val="24"/>
                <w:szCs w:val="24"/>
              </w:rPr>
              <w:t>Těšany</w:t>
            </w:r>
          </w:p>
        </w:tc>
      </w:tr>
      <w:tr w:rsidR="00E77B15" w:rsidRPr="00E77B15" w14:paraId="33CBCF8C" w14:textId="77777777" w:rsidTr="00E77B15">
        <w:trPr>
          <w:tblCellSpacing w:w="0" w:type="dxa"/>
        </w:trPr>
        <w:tc>
          <w:tcPr>
            <w:tcW w:w="0" w:type="auto"/>
            <w:vAlign w:val="center"/>
            <w:hideMark/>
          </w:tcPr>
          <w:p w14:paraId="47865F05" w14:textId="77777777" w:rsidR="00E77B15" w:rsidRPr="00E77B15" w:rsidRDefault="00E77B15" w:rsidP="0098160C">
            <w:pPr>
              <w:spacing w:before="0" w:after="0" w:line="240" w:lineRule="auto"/>
              <w:jc w:val="both"/>
              <w:rPr>
                <w:rFonts w:ascii="Times New Roman" w:eastAsia="Times New Roman" w:hAnsi="Times New Roman" w:cs="Times New Roman"/>
                <w:color w:val="auto"/>
                <w:kern w:val="0"/>
                <w:sz w:val="24"/>
                <w:szCs w:val="24"/>
              </w:rPr>
            </w:pPr>
            <w:r w:rsidRPr="00E77B15">
              <w:rPr>
                <w:rFonts w:ascii="Times New Roman" w:eastAsia="Times New Roman" w:hAnsi="Times New Roman" w:cs="Times New Roman"/>
                <w:color w:val="auto"/>
                <w:kern w:val="0"/>
                <w:sz w:val="24"/>
                <w:szCs w:val="24"/>
              </w:rPr>
              <w:t>Příslušnost k finančnímu úřadu</w:t>
            </w:r>
          </w:p>
        </w:tc>
        <w:tc>
          <w:tcPr>
            <w:tcW w:w="0" w:type="auto"/>
            <w:vAlign w:val="center"/>
            <w:hideMark/>
          </w:tcPr>
          <w:p w14:paraId="08F82C65" w14:textId="77777777" w:rsidR="00E77B15" w:rsidRPr="00E77B15" w:rsidRDefault="00E77B15" w:rsidP="0098160C">
            <w:pPr>
              <w:spacing w:before="0" w:after="0" w:line="240" w:lineRule="auto"/>
              <w:jc w:val="both"/>
              <w:rPr>
                <w:rFonts w:ascii="Times New Roman" w:eastAsia="Times New Roman" w:hAnsi="Times New Roman" w:cs="Times New Roman"/>
                <w:color w:val="auto"/>
                <w:kern w:val="0"/>
                <w:sz w:val="24"/>
                <w:szCs w:val="24"/>
              </w:rPr>
            </w:pPr>
            <w:r w:rsidRPr="00E77B15">
              <w:rPr>
                <w:rFonts w:ascii="Times New Roman" w:eastAsia="Times New Roman" w:hAnsi="Times New Roman" w:cs="Times New Roman"/>
                <w:b/>
                <w:bCs/>
                <w:color w:val="auto"/>
                <w:kern w:val="0"/>
                <w:sz w:val="24"/>
                <w:szCs w:val="24"/>
              </w:rPr>
              <w:t>Brno - venkov</w:t>
            </w:r>
          </w:p>
        </w:tc>
      </w:tr>
    </w:tbl>
    <w:p w14:paraId="2CE5F1D2" w14:textId="77777777" w:rsidR="00D5166E" w:rsidRDefault="00D5166E" w:rsidP="0098160C">
      <w:pPr>
        <w:jc w:val="both"/>
      </w:pPr>
    </w:p>
    <w:p w14:paraId="0C7AD577" w14:textId="77777777" w:rsidR="00D5166E" w:rsidRDefault="00F7300C" w:rsidP="0098160C">
      <w:pPr>
        <w:pStyle w:val="nadpis20"/>
        <w:jc w:val="both"/>
      </w:pPr>
      <w:bookmarkStart w:id="5" w:name="_Toc475536442"/>
      <w:r>
        <w:t>4. obyvatelstvo</w:t>
      </w:r>
      <w:bookmarkEnd w:id="5"/>
    </w:p>
    <w:p w14:paraId="5F5BF757" w14:textId="77777777" w:rsidR="00531BF1" w:rsidRPr="00531BF1" w:rsidRDefault="00531BF1" w:rsidP="0098160C">
      <w:pPr>
        <w:jc w:val="both"/>
      </w:pPr>
    </w:p>
    <w:p w14:paraId="662CBEE3" w14:textId="77777777" w:rsidR="00BF5801" w:rsidRPr="00D21029" w:rsidRDefault="00531BF1" w:rsidP="0098160C">
      <w:pPr>
        <w:jc w:val="both"/>
      </w:pPr>
      <w:r>
        <w:rPr>
          <w:noProof/>
        </w:rPr>
        <w:drawing>
          <wp:inline distT="0" distB="0" distL="0" distR="0" wp14:anchorId="637B3CE1">
            <wp:extent cx="5640705" cy="890905"/>
            <wp:effectExtent l="0" t="0" r="0" b="4445"/>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ocet obyvatel.jpg"/>
                    <pic:cNvPicPr/>
                  </pic:nvPicPr>
                  <pic:blipFill>
                    <a:blip r:embed="rId23">
                      <a:extLst>
                        <a:ext uri="{28A0092B-C50C-407E-A947-70E740481C1C}">
                          <a14:useLocalDpi xmlns:a14="http://schemas.microsoft.com/office/drawing/2010/main" val="0"/>
                        </a:ext>
                      </a:extLst>
                    </a:blip>
                    <a:stretch>
                      <a:fillRect/>
                    </a:stretch>
                  </pic:blipFill>
                  <pic:spPr>
                    <a:xfrm>
                      <a:off x="0" y="0"/>
                      <a:ext cx="5640705" cy="890905"/>
                    </a:xfrm>
                    <a:prstGeom prst="rect">
                      <a:avLst/>
                    </a:prstGeom>
                  </pic:spPr>
                </pic:pic>
              </a:graphicData>
            </a:graphic>
          </wp:inline>
        </w:drawing>
      </w:r>
    </w:p>
    <w:p w14:paraId="5DA3F516" w14:textId="77777777" w:rsidR="00D21029" w:rsidRDefault="00D21029" w:rsidP="0098160C">
      <w:pPr>
        <w:jc w:val="both"/>
        <w:rPr>
          <w:rFonts w:ascii="Times New Roman" w:hAnsi="Times New Roman" w:cs="Times New Roman"/>
          <w:color w:val="auto"/>
          <w:sz w:val="24"/>
          <w:szCs w:val="24"/>
        </w:rPr>
      </w:pPr>
    </w:p>
    <w:p w14:paraId="75FE3909" w14:textId="77777777" w:rsidR="00D21029" w:rsidRDefault="008363CD" w:rsidP="0098160C">
      <w:pPr>
        <w:jc w:val="both"/>
        <w:rPr>
          <w:rFonts w:ascii="Times New Roman" w:hAnsi="Times New Roman" w:cs="Times New Roman"/>
          <w:color w:val="auto"/>
          <w:sz w:val="24"/>
          <w:szCs w:val="24"/>
        </w:rPr>
      </w:pPr>
      <w:r>
        <w:rPr>
          <w:rFonts w:ascii="Times New Roman" w:hAnsi="Times New Roman" w:cs="Times New Roman"/>
          <w:color w:val="auto"/>
          <w:sz w:val="24"/>
          <w:szCs w:val="24"/>
        </w:rPr>
        <w:t>Za posledních deset let vzrostl počet obyvatel z 1119 na 1164. Nejvíce obyvatel bylo v</w:t>
      </w:r>
      <w:r w:rsidR="0039566F">
        <w:rPr>
          <w:rFonts w:ascii="Times New Roman" w:hAnsi="Times New Roman" w:cs="Times New Roman"/>
          <w:color w:val="auto"/>
          <w:sz w:val="24"/>
          <w:szCs w:val="24"/>
        </w:rPr>
        <w:t xml:space="preserve"> obci</w:t>
      </w:r>
      <w:r>
        <w:rPr>
          <w:rFonts w:ascii="Times New Roman" w:hAnsi="Times New Roman" w:cs="Times New Roman"/>
          <w:color w:val="auto"/>
          <w:sz w:val="24"/>
          <w:szCs w:val="24"/>
        </w:rPr>
        <w:t> roce 2015.</w:t>
      </w:r>
    </w:p>
    <w:p w14:paraId="34DF0BA0" w14:textId="77777777" w:rsidR="00D21029" w:rsidRPr="00D533EC" w:rsidRDefault="00D21029" w:rsidP="0098160C">
      <w:pPr>
        <w:jc w:val="both"/>
        <w:rPr>
          <w:rFonts w:ascii="Times New Roman" w:hAnsi="Times New Roman" w:cs="Times New Roman"/>
          <w:color w:val="auto"/>
          <w:sz w:val="24"/>
          <w:szCs w:val="24"/>
        </w:rPr>
      </w:pPr>
      <w:r>
        <w:rPr>
          <w:rFonts w:ascii="Times New Roman" w:hAnsi="Times New Roman" w:cs="Times New Roman"/>
          <w:color w:val="auto"/>
          <w:sz w:val="24"/>
          <w:szCs w:val="24"/>
        </w:rPr>
        <w:t>Počet narozených dětí se za posledních 10 let v průměru pohybuje okolo 10. Vyjímku tvořily roky 2009, kdy se narodilo 16 dětí a rok 2013, kdy se narodilo 22 dětí. Průměrný počet úmrtí v Moutnicích je za posledních deset let také 10, vyjímku tvoří rok 2015, kdy zemřelo 17 občanů. Počet přistěhovaných a odstěhovaných je každoročně odlišný. Dle grafu je vidět, že počet přistěhovaných značně převažuje počet odstěhovaných občanů. V celkovém součtu se za posledních 10 let z obce odstěhovalo 189 občanů, zatím co se za stejné časové období přistěhovalo 339 občanů. Jedná se zejména o mladé rodiny s dětmi. Nejvíce občanů se do obce přistěhovalo v roce 2015.</w:t>
      </w:r>
    </w:p>
    <w:p w14:paraId="6BCDCE9E" w14:textId="77777777" w:rsidR="00D21029" w:rsidRPr="008363CD" w:rsidRDefault="00D21029" w:rsidP="0098160C">
      <w:pPr>
        <w:jc w:val="both"/>
        <w:rPr>
          <w:rFonts w:ascii="Times New Roman" w:hAnsi="Times New Roman" w:cs="Times New Roman"/>
          <w:color w:val="auto"/>
          <w:sz w:val="24"/>
          <w:szCs w:val="24"/>
        </w:rPr>
      </w:pPr>
    </w:p>
    <w:p w14:paraId="517C66E7" w14:textId="77777777" w:rsidR="00D5166E" w:rsidRDefault="00531BF1" w:rsidP="0098160C">
      <w:pPr>
        <w:pStyle w:val="Podpis"/>
        <w:jc w:val="both"/>
      </w:pPr>
      <w:r>
        <w:rPr>
          <w:noProof/>
        </w:rPr>
        <w:lastRenderedPageBreak/>
        <w:drawing>
          <wp:inline distT="0" distB="0" distL="0" distR="0" wp14:anchorId="09DB6A3E">
            <wp:extent cx="5640705" cy="3488690"/>
            <wp:effectExtent l="0" t="0" r="0" b="0"/>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vyvoj poctu obyvatel.jpg"/>
                    <pic:cNvPicPr/>
                  </pic:nvPicPr>
                  <pic:blipFill>
                    <a:blip r:embed="rId24">
                      <a:extLst>
                        <a:ext uri="{28A0092B-C50C-407E-A947-70E740481C1C}">
                          <a14:useLocalDpi xmlns:a14="http://schemas.microsoft.com/office/drawing/2010/main" val="0"/>
                        </a:ext>
                      </a:extLst>
                    </a:blip>
                    <a:stretch>
                      <a:fillRect/>
                    </a:stretch>
                  </pic:blipFill>
                  <pic:spPr>
                    <a:xfrm>
                      <a:off x="0" y="0"/>
                      <a:ext cx="5640705" cy="3488690"/>
                    </a:xfrm>
                    <a:prstGeom prst="rect">
                      <a:avLst/>
                    </a:prstGeom>
                  </pic:spPr>
                </pic:pic>
              </a:graphicData>
            </a:graphic>
          </wp:inline>
        </w:drawing>
      </w:r>
      <w:r w:rsidR="006D435C">
        <w:br/>
      </w:r>
      <w:r w:rsidR="006D435C">
        <w:br/>
      </w:r>
    </w:p>
    <w:p w14:paraId="2C848E27" w14:textId="77777777" w:rsidR="001C5782" w:rsidRDefault="001C5782" w:rsidP="0098160C">
      <w:pPr>
        <w:pStyle w:val="Podpis"/>
        <w:jc w:val="both"/>
      </w:pPr>
    </w:p>
    <w:p w14:paraId="744E26A9" w14:textId="77777777" w:rsidR="00D533EC" w:rsidRDefault="00D533EC" w:rsidP="0098160C">
      <w:pPr>
        <w:pStyle w:val="Podpis"/>
        <w:jc w:val="both"/>
      </w:pPr>
      <w:r>
        <w:rPr>
          <w:noProof/>
        </w:rPr>
        <w:drawing>
          <wp:inline distT="0" distB="0" distL="0" distR="0" wp14:anchorId="41879295">
            <wp:extent cx="5640705" cy="3248025"/>
            <wp:effectExtent l="0" t="0" r="0" b="9525"/>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ohyb obyvatel.jpg"/>
                    <pic:cNvPicPr/>
                  </pic:nvPicPr>
                  <pic:blipFill>
                    <a:blip r:embed="rId25">
                      <a:extLst>
                        <a:ext uri="{28A0092B-C50C-407E-A947-70E740481C1C}">
                          <a14:useLocalDpi xmlns:a14="http://schemas.microsoft.com/office/drawing/2010/main" val="0"/>
                        </a:ext>
                      </a:extLst>
                    </a:blip>
                    <a:stretch>
                      <a:fillRect/>
                    </a:stretch>
                  </pic:blipFill>
                  <pic:spPr>
                    <a:xfrm>
                      <a:off x="0" y="0"/>
                      <a:ext cx="5640705" cy="3248025"/>
                    </a:xfrm>
                    <a:prstGeom prst="rect">
                      <a:avLst/>
                    </a:prstGeom>
                  </pic:spPr>
                </pic:pic>
              </a:graphicData>
            </a:graphic>
          </wp:inline>
        </w:drawing>
      </w:r>
    </w:p>
    <w:p w14:paraId="752E1FF2" w14:textId="77777777" w:rsidR="001C5782" w:rsidRDefault="001C5782" w:rsidP="0098160C">
      <w:pPr>
        <w:pStyle w:val="Podpis"/>
        <w:jc w:val="both"/>
      </w:pPr>
    </w:p>
    <w:p w14:paraId="058C7F2E" w14:textId="77777777" w:rsidR="001C5782" w:rsidRDefault="001C5782" w:rsidP="0098160C">
      <w:pPr>
        <w:pStyle w:val="Podpis"/>
        <w:jc w:val="both"/>
      </w:pPr>
    </w:p>
    <w:p w14:paraId="79F7A95A" w14:textId="77777777" w:rsidR="001C5782" w:rsidRDefault="001C5782" w:rsidP="0098160C">
      <w:pPr>
        <w:pStyle w:val="Podpis"/>
        <w:jc w:val="both"/>
        <w:rPr>
          <w:rFonts w:ascii="Times New Roman" w:hAnsi="Times New Roman" w:cs="Times New Roman"/>
          <w:color w:val="auto"/>
          <w:sz w:val="24"/>
          <w:szCs w:val="24"/>
        </w:rPr>
      </w:pPr>
      <w:r>
        <w:rPr>
          <w:rFonts w:ascii="Times New Roman" w:hAnsi="Times New Roman" w:cs="Times New Roman"/>
          <w:color w:val="auto"/>
          <w:sz w:val="24"/>
          <w:szCs w:val="24"/>
        </w:rPr>
        <w:lastRenderedPageBreak/>
        <w:t>Celkově je věkový průměr v obci 41 let. Z toho muži mají věkový průměr 40 let a ženy 42 let. Nejstarší občanka za posledních 10 let byla paní Anna Svobodová, která</w:t>
      </w:r>
      <w:r w:rsidR="002E75E5">
        <w:rPr>
          <w:rFonts w:ascii="Times New Roman" w:hAnsi="Times New Roman" w:cs="Times New Roman"/>
          <w:color w:val="auto"/>
          <w:sz w:val="24"/>
          <w:szCs w:val="24"/>
        </w:rPr>
        <w:t xml:space="preserve"> zemřela v roce 2016 ve věku 97 let.</w:t>
      </w:r>
    </w:p>
    <w:p w14:paraId="2D28D0E4" w14:textId="77777777" w:rsidR="002E75E5" w:rsidRDefault="002E75E5" w:rsidP="0098160C">
      <w:pPr>
        <w:pStyle w:val="Podpis"/>
        <w:jc w:val="both"/>
        <w:rPr>
          <w:rFonts w:ascii="Times New Roman" w:hAnsi="Times New Roman" w:cs="Times New Roman"/>
          <w:color w:val="auto"/>
          <w:sz w:val="24"/>
          <w:szCs w:val="24"/>
        </w:rPr>
      </w:pPr>
    </w:p>
    <w:p w14:paraId="11E28396" w14:textId="77777777" w:rsidR="0039566F" w:rsidRDefault="0039566F" w:rsidP="0098160C">
      <w:pPr>
        <w:pStyle w:val="Podpis"/>
        <w:jc w:val="both"/>
        <w:rPr>
          <w:rFonts w:ascii="Times New Roman" w:hAnsi="Times New Roman" w:cs="Times New Roman"/>
          <w:color w:val="auto"/>
          <w:sz w:val="24"/>
          <w:szCs w:val="24"/>
        </w:rPr>
      </w:pPr>
      <w:r>
        <w:rPr>
          <w:rFonts w:ascii="Times New Roman" w:hAnsi="Times New Roman" w:cs="Times New Roman"/>
          <w:noProof/>
          <w:color w:val="auto"/>
          <w:sz w:val="24"/>
          <w:szCs w:val="24"/>
        </w:rPr>
        <w:drawing>
          <wp:inline distT="0" distB="0" distL="0" distR="0" wp14:anchorId="090F319A">
            <wp:extent cx="5438775" cy="3276600"/>
            <wp:effectExtent l="0" t="0" r="9525" b="0"/>
            <wp:docPr id="16" name="Obráze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věkova struktura.jpg"/>
                    <pic:cNvPicPr/>
                  </pic:nvPicPr>
                  <pic:blipFill>
                    <a:blip r:embed="rId26">
                      <a:extLst>
                        <a:ext uri="{28A0092B-C50C-407E-A947-70E740481C1C}">
                          <a14:useLocalDpi xmlns:a14="http://schemas.microsoft.com/office/drawing/2010/main" val="0"/>
                        </a:ext>
                      </a:extLst>
                    </a:blip>
                    <a:stretch>
                      <a:fillRect/>
                    </a:stretch>
                  </pic:blipFill>
                  <pic:spPr>
                    <a:xfrm>
                      <a:off x="0" y="0"/>
                      <a:ext cx="5438775" cy="3276600"/>
                    </a:xfrm>
                    <a:prstGeom prst="rect">
                      <a:avLst/>
                    </a:prstGeom>
                  </pic:spPr>
                </pic:pic>
              </a:graphicData>
            </a:graphic>
          </wp:inline>
        </w:drawing>
      </w:r>
    </w:p>
    <w:p w14:paraId="39DED348" w14:textId="77777777" w:rsidR="00D21029" w:rsidRDefault="00D21029" w:rsidP="0098160C">
      <w:pPr>
        <w:pStyle w:val="nadpis20"/>
        <w:jc w:val="both"/>
      </w:pPr>
    </w:p>
    <w:p w14:paraId="345C3711" w14:textId="77777777" w:rsidR="00D21029" w:rsidRPr="00D21029" w:rsidRDefault="00F46B34" w:rsidP="0098160C">
      <w:pPr>
        <w:pStyle w:val="nadpis20"/>
        <w:jc w:val="both"/>
      </w:pPr>
      <w:bookmarkStart w:id="6" w:name="_Toc475536443"/>
      <w:r>
        <w:t>5</w:t>
      </w:r>
      <w:r w:rsidR="002E75E5">
        <w:t xml:space="preserve">. </w:t>
      </w:r>
      <w:r>
        <w:t>Infrastruktura</w:t>
      </w:r>
      <w:bookmarkEnd w:id="6"/>
    </w:p>
    <w:p w14:paraId="50B94CB5" w14:textId="77777777" w:rsidR="005F42D3" w:rsidRDefault="00F46B34" w:rsidP="0098160C">
      <w:pPr>
        <w:jc w:val="both"/>
        <w:rPr>
          <w:rFonts w:ascii="Times New Roman" w:hAnsi="Times New Roman" w:cs="Times New Roman"/>
          <w:color w:val="auto"/>
          <w:sz w:val="24"/>
          <w:szCs w:val="24"/>
        </w:rPr>
      </w:pPr>
      <w:r w:rsidRPr="00F46B34">
        <w:rPr>
          <w:rFonts w:ascii="Times New Roman" w:hAnsi="Times New Roman" w:cs="Times New Roman"/>
          <w:color w:val="auto"/>
          <w:sz w:val="24"/>
          <w:szCs w:val="24"/>
        </w:rPr>
        <w:t>V obci je vybudován veřejný vodovod</w:t>
      </w:r>
      <w:r w:rsidR="005F42D3">
        <w:rPr>
          <w:rFonts w:ascii="Times New Roman" w:hAnsi="Times New Roman" w:cs="Times New Roman"/>
          <w:color w:val="auto"/>
          <w:sz w:val="24"/>
          <w:szCs w:val="24"/>
        </w:rPr>
        <w:t xml:space="preserve">. Obec je zásobená pitnou vodou </w:t>
      </w:r>
      <w:r w:rsidR="00214556">
        <w:rPr>
          <w:rFonts w:ascii="Times New Roman" w:hAnsi="Times New Roman" w:cs="Times New Roman"/>
          <w:color w:val="auto"/>
          <w:sz w:val="24"/>
          <w:szCs w:val="24"/>
        </w:rPr>
        <w:t>z Vírského oblastního vodovodu</w:t>
      </w:r>
      <w:r w:rsidR="005F42D3">
        <w:rPr>
          <w:rFonts w:ascii="Times New Roman" w:hAnsi="Times New Roman" w:cs="Times New Roman"/>
          <w:color w:val="auto"/>
          <w:sz w:val="24"/>
          <w:szCs w:val="24"/>
        </w:rPr>
        <w:t>.</w:t>
      </w:r>
      <w:r w:rsidR="00214556">
        <w:rPr>
          <w:rFonts w:ascii="Times New Roman" w:hAnsi="Times New Roman" w:cs="Times New Roman"/>
          <w:color w:val="auto"/>
          <w:sz w:val="24"/>
          <w:szCs w:val="24"/>
        </w:rPr>
        <w:t xml:space="preserve"> </w:t>
      </w:r>
      <w:r w:rsidR="005F42D3">
        <w:rPr>
          <w:rFonts w:ascii="Times New Roman" w:hAnsi="Times New Roman" w:cs="Times New Roman"/>
          <w:color w:val="auto"/>
          <w:sz w:val="24"/>
          <w:szCs w:val="24"/>
        </w:rPr>
        <w:t>Někteří občané mají kromě</w:t>
      </w:r>
      <w:r w:rsidRPr="00F46B34">
        <w:rPr>
          <w:rFonts w:ascii="Times New Roman" w:hAnsi="Times New Roman" w:cs="Times New Roman"/>
          <w:color w:val="auto"/>
          <w:sz w:val="24"/>
          <w:szCs w:val="24"/>
        </w:rPr>
        <w:t xml:space="preserve"> připojení na vodovod </w:t>
      </w:r>
      <w:r w:rsidR="005F42D3">
        <w:rPr>
          <w:rFonts w:ascii="Times New Roman" w:hAnsi="Times New Roman" w:cs="Times New Roman"/>
          <w:color w:val="auto"/>
          <w:sz w:val="24"/>
          <w:szCs w:val="24"/>
        </w:rPr>
        <w:t>i</w:t>
      </w:r>
      <w:r w:rsidRPr="00F46B34">
        <w:rPr>
          <w:rFonts w:ascii="Times New Roman" w:hAnsi="Times New Roman" w:cs="Times New Roman"/>
          <w:color w:val="auto"/>
          <w:sz w:val="24"/>
          <w:szCs w:val="24"/>
        </w:rPr>
        <w:t xml:space="preserve"> vlastní studn</w:t>
      </w:r>
      <w:r w:rsidR="005F42D3">
        <w:rPr>
          <w:rFonts w:ascii="Times New Roman" w:hAnsi="Times New Roman" w:cs="Times New Roman"/>
          <w:color w:val="auto"/>
          <w:sz w:val="24"/>
          <w:szCs w:val="24"/>
        </w:rPr>
        <w:t>u</w:t>
      </w:r>
      <w:r w:rsidRPr="00F46B34">
        <w:rPr>
          <w:rFonts w:ascii="Times New Roman" w:hAnsi="Times New Roman" w:cs="Times New Roman"/>
          <w:color w:val="auto"/>
          <w:sz w:val="24"/>
          <w:szCs w:val="24"/>
        </w:rPr>
        <w:t xml:space="preserve">. Kvalita vody v některých studních již ale není vyhovující. V intravilánu obce se nachází rovněž </w:t>
      </w:r>
      <w:r w:rsidR="00FC7841">
        <w:rPr>
          <w:rFonts w:ascii="Times New Roman" w:hAnsi="Times New Roman" w:cs="Times New Roman"/>
          <w:color w:val="auto"/>
          <w:sz w:val="24"/>
          <w:szCs w:val="24"/>
        </w:rPr>
        <w:t>7</w:t>
      </w:r>
      <w:r w:rsidRPr="00F46B34">
        <w:rPr>
          <w:rFonts w:ascii="Times New Roman" w:hAnsi="Times New Roman" w:cs="Times New Roman"/>
          <w:color w:val="auto"/>
          <w:sz w:val="24"/>
          <w:szCs w:val="24"/>
        </w:rPr>
        <w:t xml:space="preserve"> obecních studní. V žádné z těchto studní již neteče pitná voda</w:t>
      </w:r>
      <w:r w:rsidR="005F42D3">
        <w:rPr>
          <w:rFonts w:ascii="Times New Roman" w:hAnsi="Times New Roman" w:cs="Times New Roman"/>
          <w:color w:val="auto"/>
          <w:sz w:val="24"/>
          <w:szCs w:val="24"/>
        </w:rPr>
        <w:t xml:space="preserve">. </w:t>
      </w:r>
      <w:r w:rsidRPr="00F46B34">
        <w:rPr>
          <w:rFonts w:ascii="Times New Roman" w:hAnsi="Times New Roman" w:cs="Times New Roman"/>
          <w:color w:val="auto"/>
          <w:sz w:val="24"/>
          <w:szCs w:val="24"/>
        </w:rPr>
        <w:t>V obci je vybudována kanalizace</w:t>
      </w:r>
      <w:r w:rsidR="005F42D3">
        <w:rPr>
          <w:rFonts w:ascii="Times New Roman" w:hAnsi="Times New Roman" w:cs="Times New Roman"/>
          <w:color w:val="auto"/>
          <w:sz w:val="24"/>
          <w:szCs w:val="24"/>
        </w:rPr>
        <w:t xml:space="preserve"> a na konci obce je</w:t>
      </w:r>
      <w:r w:rsidRPr="00F46B34">
        <w:rPr>
          <w:rFonts w:ascii="Times New Roman" w:hAnsi="Times New Roman" w:cs="Times New Roman"/>
          <w:color w:val="auto"/>
          <w:sz w:val="24"/>
          <w:szCs w:val="24"/>
        </w:rPr>
        <w:t xml:space="preserve"> čistírn</w:t>
      </w:r>
      <w:r w:rsidR="005F42D3">
        <w:rPr>
          <w:rFonts w:ascii="Times New Roman" w:hAnsi="Times New Roman" w:cs="Times New Roman"/>
          <w:color w:val="auto"/>
          <w:sz w:val="24"/>
          <w:szCs w:val="24"/>
        </w:rPr>
        <w:t>a</w:t>
      </w:r>
      <w:r w:rsidRPr="00F46B34">
        <w:rPr>
          <w:rFonts w:ascii="Times New Roman" w:hAnsi="Times New Roman" w:cs="Times New Roman"/>
          <w:color w:val="auto"/>
          <w:sz w:val="24"/>
          <w:szCs w:val="24"/>
        </w:rPr>
        <w:t xml:space="preserve"> odpadních vod</w:t>
      </w:r>
      <w:r w:rsidR="005F42D3">
        <w:rPr>
          <w:rFonts w:ascii="Times New Roman" w:hAnsi="Times New Roman" w:cs="Times New Roman"/>
          <w:color w:val="auto"/>
          <w:sz w:val="24"/>
          <w:szCs w:val="24"/>
        </w:rPr>
        <w:t>.</w:t>
      </w:r>
      <w:r w:rsidRPr="00F46B34">
        <w:rPr>
          <w:rFonts w:ascii="Times New Roman" w:hAnsi="Times New Roman" w:cs="Times New Roman"/>
          <w:color w:val="auto"/>
          <w:sz w:val="24"/>
          <w:szCs w:val="24"/>
        </w:rPr>
        <w:t xml:space="preserve"> Vedení kanalizace a vodovodu jsou v majetku obce. Obec je svěřila do správy </w:t>
      </w:r>
      <w:r w:rsidR="005F42D3">
        <w:rPr>
          <w:rFonts w:ascii="Times New Roman" w:hAnsi="Times New Roman" w:cs="Times New Roman"/>
          <w:color w:val="auto"/>
          <w:sz w:val="24"/>
          <w:szCs w:val="24"/>
        </w:rPr>
        <w:t>společnosti Brněnské vodárny a kanalizace, a.s. Celá obec je</w:t>
      </w:r>
      <w:r w:rsidRPr="00F46B34">
        <w:rPr>
          <w:rFonts w:ascii="Times New Roman" w:hAnsi="Times New Roman" w:cs="Times New Roman"/>
          <w:color w:val="auto"/>
          <w:sz w:val="24"/>
          <w:szCs w:val="24"/>
        </w:rPr>
        <w:t xml:space="preserve"> plynofikována</w:t>
      </w:r>
      <w:r w:rsidR="005F42D3">
        <w:rPr>
          <w:rFonts w:ascii="Times New Roman" w:hAnsi="Times New Roman" w:cs="Times New Roman"/>
          <w:color w:val="auto"/>
          <w:sz w:val="24"/>
          <w:szCs w:val="24"/>
        </w:rPr>
        <w:t xml:space="preserve">. </w:t>
      </w:r>
      <w:r w:rsidRPr="00F46B34">
        <w:rPr>
          <w:rFonts w:ascii="Times New Roman" w:hAnsi="Times New Roman" w:cs="Times New Roman"/>
          <w:color w:val="auto"/>
          <w:sz w:val="24"/>
          <w:szCs w:val="24"/>
        </w:rPr>
        <w:t xml:space="preserve"> Elektrická síť je rozdělena do </w:t>
      </w:r>
      <w:r w:rsidR="00214556">
        <w:rPr>
          <w:rFonts w:ascii="Times New Roman" w:hAnsi="Times New Roman" w:cs="Times New Roman"/>
          <w:color w:val="auto"/>
          <w:sz w:val="24"/>
          <w:szCs w:val="24"/>
        </w:rPr>
        <w:t>3</w:t>
      </w:r>
      <w:r w:rsidRPr="00F46B34">
        <w:rPr>
          <w:rFonts w:ascii="Times New Roman" w:hAnsi="Times New Roman" w:cs="Times New Roman"/>
          <w:color w:val="auto"/>
          <w:sz w:val="24"/>
          <w:szCs w:val="24"/>
        </w:rPr>
        <w:t xml:space="preserve"> částí napojených na transformátory</w:t>
      </w:r>
      <w:r w:rsidR="005F42D3">
        <w:rPr>
          <w:rFonts w:ascii="Times New Roman" w:hAnsi="Times New Roman" w:cs="Times New Roman"/>
          <w:color w:val="auto"/>
          <w:sz w:val="24"/>
          <w:szCs w:val="24"/>
        </w:rPr>
        <w:t xml:space="preserve">. </w:t>
      </w:r>
      <w:r w:rsidRPr="00F46B34">
        <w:rPr>
          <w:rFonts w:ascii="Times New Roman" w:hAnsi="Times New Roman" w:cs="Times New Roman"/>
          <w:color w:val="auto"/>
          <w:sz w:val="24"/>
          <w:szCs w:val="24"/>
        </w:rPr>
        <w:t xml:space="preserve"> V celé obci je vybudováno veřejné osvětlení</w:t>
      </w:r>
      <w:r w:rsidR="005F42D3">
        <w:rPr>
          <w:rFonts w:ascii="Times New Roman" w:hAnsi="Times New Roman" w:cs="Times New Roman"/>
          <w:color w:val="auto"/>
          <w:sz w:val="24"/>
          <w:szCs w:val="24"/>
        </w:rPr>
        <w:t xml:space="preserve"> a rozveden rozhlas</w:t>
      </w:r>
      <w:r w:rsidRPr="00F46B34">
        <w:rPr>
          <w:rFonts w:ascii="Times New Roman" w:hAnsi="Times New Roman" w:cs="Times New Roman"/>
          <w:color w:val="auto"/>
          <w:sz w:val="24"/>
          <w:szCs w:val="24"/>
        </w:rPr>
        <w:t xml:space="preserve">. Obec je vlastníkem kabelové sítě, </w:t>
      </w:r>
      <w:r w:rsidR="005F42D3">
        <w:rPr>
          <w:rFonts w:ascii="Times New Roman" w:hAnsi="Times New Roman" w:cs="Times New Roman"/>
          <w:color w:val="auto"/>
          <w:sz w:val="24"/>
          <w:szCs w:val="24"/>
        </w:rPr>
        <w:t>kde spolupracuje s firmou NOEL, s.r.o. Občané tak mají možnost připojení na kabelovou televizi a internet. U kabelové televize si mohou občané vybrat z několika možných balíčků, součástí všech je vysílání místního infokanálu.</w:t>
      </w:r>
    </w:p>
    <w:p w14:paraId="6FC0AB2B" w14:textId="77777777" w:rsidR="00F46B34" w:rsidRDefault="005F42D3" w:rsidP="0098160C">
      <w:pPr>
        <w:jc w:val="both"/>
        <w:rPr>
          <w:rFonts w:ascii="Times New Roman" w:hAnsi="Times New Roman" w:cs="Times New Roman"/>
          <w:color w:val="auto"/>
          <w:sz w:val="24"/>
          <w:szCs w:val="24"/>
        </w:rPr>
      </w:pPr>
      <w:r>
        <w:rPr>
          <w:rFonts w:ascii="Times New Roman" w:hAnsi="Times New Roman" w:cs="Times New Roman"/>
          <w:color w:val="auto"/>
          <w:sz w:val="24"/>
          <w:szCs w:val="24"/>
        </w:rPr>
        <w:t>Obec má</w:t>
      </w:r>
      <w:r w:rsidR="00F46B34" w:rsidRPr="00F46B34">
        <w:rPr>
          <w:rFonts w:ascii="Times New Roman" w:hAnsi="Times New Roman" w:cs="Times New Roman"/>
          <w:color w:val="auto"/>
          <w:sz w:val="24"/>
          <w:szCs w:val="24"/>
        </w:rPr>
        <w:t xml:space="preserve"> zřízený sběrný dvůr</w:t>
      </w:r>
      <w:r>
        <w:rPr>
          <w:rFonts w:ascii="Times New Roman" w:hAnsi="Times New Roman" w:cs="Times New Roman"/>
          <w:color w:val="auto"/>
          <w:sz w:val="24"/>
          <w:szCs w:val="24"/>
        </w:rPr>
        <w:t xml:space="preserve">, </w:t>
      </w:r>
      <w:r w:rsidR="00F46B34" w:rsidRPr="00F46B34">
        <w:rPr>
          <w:rFonts w:ascii="Times New Roman" w:hAnsi="Times New Roman" w:cs="Times New Roman"/>
          <w:color w:val="auto"/>
          <w:sz w:val="24"/>
          <w:szCs w:val="24"/>
        </w:rPr>
        <w:t xml:space="preserve">který je otevřen </w:t>
      </w:r>
      <w:r>
        <w:rPr>
          <w:rFonts w:ascii="Times New Roman" w:hAnsi="Times New Roman" w:cs="Times New Roman"/>
          <w:color w:val="auto"/>
          <w:sz w:val="24"/>
          <w:szCs w:val="24"/>
        </w:rPr>
        <w:t xml:space="preserve">přes zimní sezonu každou sobotu dopoledne, přes letní sezonu krom soboty i ve středu odpoledne. </w:t>
      </w:r>
      <w:r w:rsidR="00F46B34" w:rsidRPr="00F46B34">
        <w:rPr>
          <w:rFonts w:ascii="Times New Roman" w:hAnsi="Times New Roman" w:cs="Times New Roman"/>
          <w:color w:val="auto"/>
          <w:sz w:val="24"/>
          <w:szCs w:val="24"/>
        </w:rPr>
        <w:t xml:space="preserve">Na sběrném dvoře je možno ukládat </w:t>
      </w:r>
      <w:r w:rsidR="00F46B34" w:rsidRPr="00F46B34">
        <w:rPr>
          <w:rFonts w:ascii="Times New Roman" w:hAnsi="Times New Roman" w:cs="Times New Roman"/>
          <w:color w:val="auto"/>
          <w:sz w:val="24"/>
          <w:szCs w:val="24"/>
        </w:rPr>
        <w:lastRenderedPageBreak/>
        <w:t xml:space="preserve">kovový odpad, pneumatiky, stavební suť, </w:t>
      </w:r>
      <w:r>
        <w:rPr>
          <w:rFonts w:ascii="Times New Roman" w:hAnsi="Times New Roman" w:cs="Times New Roman"/>
          <w:color w:val="auto"/>
          <w:sz w:val="24"/>
          <w:szCs w:val="24"/>
        </w:rPr>
        <w:t>olej</w:t>
      </w:r>
      <w:r w:rsidR="001E0F07">
        <w:rPr>
          <w:rFonts w:ascii="Times New Roman" w:hAnsi="Times New Roman" w:cs="Times New Roman"/>
          <w:color w:val="auto"/>
          <w:sz w:val="24"/>
          <w:szCs w:val="24"/>
        </w:rPr>
        <w:t>, velkoobjemový odpad, baterie a elektrozařízení. Obec má tzv. třídění od domu, kdy každá domácnost vlastní žlutou, modrou a černou popelnici, třídí tak všichni doma a je svozová firma sváží v dané termíny všem popelnice. Sběrné kontejnery na sklo jsou umístěny na několika místech v obci, stejně tak i velké kontejnery na papír a plast. Je zde umístěn i kontejner na textil. 80% domácností vlastní kompostér a využívá ho na bioodpad.</w:t>
      </w:r>
    </w:p>
    <w:p w14:paraId="4D7394A5" w14:textId="77777777" w:rsidR="00D21029" w:rsidRPr="001E0F07" w:rsidRDefault="00D21029" w:rsidP="0098160C">
      <w:pPr>
        <w:jc w:val="both"/>
        <w:rPr>
          <w:rFonts w:ascii="Times New Roman" w:hAnsi="Times New Roman" w:cs="Times New Roman"/>
          <w:color w:val="auto"/>
          <w:sz w:val="24"/>
          <w:szCs w:val="24"/>
        </w:rPr>
      </w:pPr>
    </w:p>
    <w:p w14:paraId="661A59E0" w14:textId="77777777" w:rsidR="000C6471" w:rsidRPr="000C6471" w:rsidRDefault="001E0F07" w:rsidP="0098160C">
      <w:pPr>
        <w:pStyle w:val="nadpis20"/>
        <w:jc w:val="both"/>
      </w:pPr>
      <w:bookmarkStart w:id="7" w:name="_Toc475536444"/>
      <w:r>
        <w:t>6. DOPRAVA</w:t>
      </w:r>
      <w:bookmarkEnd w:id="7"/>
    </w:p>
    <w:p w14:paraId="1BF6E1B6" w14:textId="77777777" w:rsidR="00C65580" w:rsidRPr="00D21029" w:rsidRDefault="001E0F07" w:rsidP="0098160C">
      <w:pPr>
        <w:jc w:val="both"/>
        <w:rPr>
          <w:rFonts w:ascii="Times New Roman" w:hAnsi="Times New Roman" w:cs="Times New Roman"/>
          <w:color w:val="auto"/>
          <w:sz w:val="24"/>
          <w:szCs w:val="24"/>
        </w:rPr>
      </w:pPr>
      <w:r>
        <w:rPr>
          <w:rFonts w:ascii="Times New Roman" w:hAnsi="Times New Roman" w:cs="Times New Roman"/>
          <w:color w:val="auto"/>
          <w:sz w:val="24"/>
          <w:szCs w:val="24"/>
        </w:rPr>
        <w:t>Moutnice leží na silnici</w:t>
      </w:r>
      <w:r w:rsidRPr="001E0F07">
        <w:rPr>
          <w:rFonts w:ascii="Times New Roman" w:hAnsi="Times New Roman" w:cs="Times New Roman"/>
          <w:color w:val="auto"/>
          <w:sz w:val="24"/>
          <w:szCs w:val="24"/>
        </w:rPr>
        <w:t xml:space="preserve"> č. II/380 Brno – Hodonín</w:t>
      </w:r>
      <w:r>
        <w:rPr>
          <w:rFonts w:ascii="Times New Roman" w:hAnsi="Times New Roman" w:cs="Times New Roman"/>
          <w:color w:val="auto"/>
          <w:sz w:val="24"/>
          <w:szCs w:val="24"/>
        </w:rPr>
        <w:t>. Z této hlavní silnice</w:t>
      </w:r>
      <w:r w:rsidRPr="001E0F07">
        <w:rPr>
          <w:rFonts w:ascii="Times New Roman" w:hAnsi="Times New Roman" w:cs="Times New Roman"/>
          <w:color w:val="auto"/>
          <w:sz w:val="24"/>
          <w:szCs w:val="24"/>
        </w:rPr>
        <w:t xml:space="preserve"> </w:t>
      </w:r>
      <w:r>
        <w:rPr>
          <w:rFonts w:ascii="Times New Roman" w:hAnsi="Times New Roman" w:cs="Times New Roman"/>
          <w:color w:val="auto"/>
          <w:sz w:val="24"/>
          <w:szCs w:val="24"/>
        </w:rPr>
        <w:t xml:space="preserve">je možné odbočit na silnici </w:t>
      </w:r>
      <w:r w:rsidR="000C6471">
        <w:rPr>
          <w:rFonts w:ascii="Times New Roman" w:hAnsi="Times New Roman" w:cs="Times New Roman"/>
          <w:color w:val="auto"/>
          <w:sz w:val="24"/>
          <w:szCs w:val="24"/>
        </w:rPr>
        <w:t>č. III/4168 směr Nesvačilka, silnici č. III/41611 směr Jalovisko a silnici č. III/41612 směr Velké Němčice. Nejbližší železniční zastávka Sokolnice – Telnice je vzdálena 8 km od obce, nejbližší dálniční nájezd na dálnici D2 u obce Blučina je vzdálen také 8 km.</w:t>
      </w:r>
      <w:r w:rsidR="00D21029">
        <w:rPr>
          <w:rFonts w:ascii="Times New Roman" w:hAnsi="Times New Roman" w:cs="Times New Roman"/>
          <w:color w:val="auto"/>
          <w:sz w:val="24"/>
          <w:szCs w:val="24"/>
        </w:rPr>
        <w:t xml:space="preserve"> </w:t>
      </w:r>
      <w:r w:rsidR="00C65580">
        <w:rPr>
          <w:rFonts w:ascii="Times New Roman" w:hAnsi="Times New Roman" w:cs="Times New Roman"/>
          <w:color w:val="auto"/>
          <w:sz w:val="24"/>
          <w:szCs w:val="24"/>
        </w:rPr>
        <w:t>Autobusovou dopravu v obci zajišťuje několik společností. Obec je zahrnuta do Integrovaného dopravního systému Jihomoravského kraje. Přímou linku do Brna zajišťuje spoj č.</w:t>
      </w:r>
      <w:r w:rsidR="00D21029">
        <w:rPr>
          <w:rFonts w:ascii="Times New Roman" w:hAnsi="Times New Roman" w:cs="Times New Roman"/>
          <w:color w:val="auto"/>
          <w:sz w:val="24"/>
          <w:szCs w:val="24"/>
        </w:rPr>
        <w:t xml:space="preserve"> </w:t>
      </w:r>
      <w:r w:rsidR="00C65580">
        <w:rPr>
          <w:rFonts w:ascii="Times New Roman" w:hAnsi="Times New Roman" w:cs="Times New Roman"/>
          <w:color w:val="auto"/>
          <w:sz w:val="24"/>
          <w:szCs w:val="24"/>
        </w:rPr>
        <w:t>109. Spojení na vlakovou dopravu zajišťuje linka č. 612.</w:t>
      </w:r>
    </w:p>
    <w:p w14:paraId="693DB5D7" w14:textId="77777777" w:rsidR="00BF5801" w:rsidRPr="00D21029" w:rsidRDefault="000C6471" w:rsidP="0098160C">
      <w:pPr>
        <w:pStyle w:val="Podpis"/>
        <w:jc w:val="both"/>
        <w:rPr>
          <w:rFonts w:ascii="Times New Roman" w:hAnsi="Times New Roman" w:cs="Times New Roman"/>
          <w:color w:val="auto"/>
          <w:sz w:val="24"/>
          <w:szCs w:val="24"/>
        </w:rPr>
      </w:pPr>
      <w:r>
        <w:rPr>
          <w:rFonts w:ascii="Times New Roman" w:hAnsi="Times New Roman" w:cs="Times New Roman"/>
          <w:noProof/>
          <w:color w:val="auto"/>
          <w:sz w:val="24"/>
          <w:szCs w:val="24"/>
        </w:rPr>
        <w:drawing>
          <wp:anchor distT="0" distB="0" distL="114300" distR="114300" simplePos="0" relativeHeight="251661312" behindDoc="0" locked="0" layoutInCell="1" allowOverlap="1" wp14:anchorId="26EEA1C3">
            <wp:simplePos x="0" y="0"/>
            <wp:positionH relativeFrom="column">
              <wp:posOffset>1905</wp:posOffset>
            </wp:positionH>
            <wp:positionV relativeFrom="paragraph">
              <wp:posOffset>356870</wp:posOffset>
            </wp:positionV>
            <wp:extent cx="5640705" cy="3402330"/>
            <wp:effectExtent l="0" t="0" r="0" b="7620"/>
            <wp:wrapTopAndBottom/>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silnice.jpg"/>
                    <pic:cNvPicPr/>
                  </pic:nvPicPr>
                  <pic:blipFill>
                    <a:blip r:embed="rId27">
                      <a:extLst>
                        <a:ext uri="{28A0092B-C50C-407E-A947-70E740481C1C}">
                          <a14:useLocalDpi xmlns:a14="http://schemas.microsoft.com/office/drawing/2010/main" val="0"/>
                        </a:ext>
                      </a:extLst>
                    </a:blip>
                    <a:stretch>
                      <a:fillRect/>
                    </a:stretch>
                  </pic:blipFill>
                  <pic:spPr>
                    <a:xfrm>
                      <a:off x="0" y="0"/>
                      <a:ext cx="5640705" cy="3402330"/>
                    </a:xfrm>
                    <a:prstGeom prst="rect">
                      <a:avLst/>
                    </a:prstGeom>
                  </pic:spPr>
                </pic:pic>
              </a:graphicData>
            </a:graphic>
          </wp:anchor>
        </w:drawing>
      </w:r>
    </w:p>
    <w:p w14:paraId="7F75F82E" w14:textId="77777777" w:rsidR="00171C15" w:rsidRDefault="00171C15" w:rsidP="0098160C">
      <w:pPr>
        <w:pStyle w:val="nadpis20"/>
        <w:jc w:val="both"/>
      </w:pPr>
      <w:bookmarkStart w:id="8" w:name="_Toc475536445"/>
      <w:r>
        <w:lastRenderedPageBreak/>
        <w:t>7. ŠKOLSTVÍ</w:t>
      </w:r>
      <w:bookmarkEnd w:id="8"/>
    </w:p>
    <w:p w14:paraId="6BBEFF4F" w14:textId="77777777" w:rsidR="00171C15" w:rsidRDefault="00171C15" w:rsidP="0098160C">
      <w:pPr>
        <w:jc w:val="both"/>
        <w:rPr>
          <w:rFonts w:ascii="Times New Roman" w:hAnsi="Times New Roman" w:cs="Times New Roman"/>
          <w:color w:val="auto"/>
          <w:sz w:val="24"/>
          <w:szCs w:val="24"/>
        </w:rPr>
      </w:pPr>
      <w:r w:rsidRPr="00171C15">
        <w:rPr>
          <w:rFonts w:ascii="Times New Roman" w:hAnsi="Times New Roman" w:cs="Times New Roman"/>
          <w:color w:val="auto"/>
          <w:sz w:val="24"/>
          <w:szCs w:val="24"/>
        </w:rPr>
        <w:t xml:space="preserve">V obci </w:t>
      </w:r>
      <w:r>
        <w:rPr>
          <w:rFonts w:ascii="Times New Roman" w:hAnsi="Times New Roman" w:cs="Times New Roman"/>
          <w:color w:val="auto"/>
          <w:sz w:val="24"/>
          <w:szCs w:val="24"/>
        </w:rPr>
        <w:t>je</w:t>
      </w:r>
      <w:r w:rsidRPr="00171C15">
        <w:rPr>
          <w:rFonts w:ascii="Times New Roman" w:hAnsi="Times New Roman" w:cs="Times New Roman"/>
          <w:color w:val="auto"/>
          <w:sz w:val="24"/>
          <w:szCs w:val="24"/>
        </w:rPr>
        <w:t xml:space="preserve"> Základní škola a Mateřská škola</w:t>
      </w:r>
      <w:r>
        <w:rPr>
          <w:rFonts w:ascii="Times New Roman" w:hAnsi="Times New Roman" w:cs="Times New Roman"/>
          <w:color w:val="auto"/>
          <w:sz w:val="24"/>
          <w:szCs w:val="24"/>
        </w:rPr>
        <w:t xml:space="preserve"> Moutnice</w:t>
      </w:r>
      <w:r w:rsidRPr="00171C15">
        <w:rPr>
          <w:rFonts w:ascii="Times New Roman" w:hAnsi="Times New Roman" w:cs="Times New Roman"/>
          <w:color w:val="auto"/>
          <w:sz w:val="24"/>
          <w:szCs w:val="24"/>
        </w:rPr>
        <w:t xml:space="preserve">, příspěvková organizace. Zřizovatelem je obec. </w:t>
      </w:r>
      <w:r>
        <w:rPr>
          <w:rFonts w:ascii="Times New Roman" w:hAnsi="Times New Roman" w:cs="Times New Roman"/>
          <w:color w:val="auto"/>
          <w:sz w:val="24"/>
          <w:szCs w:val="24"/>
        </w:rPr>
        <w:t>Základní škola je pro žáky prvního stupně od</w:t>
      </w:r>
      <w:r w:rsidRPr="00171C15">
        <w:rPr>
          <w:rFonts w:ascii="Times New Roman" w:hAnsi="Times New Roman" w:cs="Times New Roman"/>
          <w:color w:val="auto"/>
          <w:sz w:val="24"/>
          <w:szCs w:val="24"/>
        </w:rPr>
        <w:t xml:space="preserve"> 1. až 5. ročníku</w:t>
      </w:r>
      <w:r>
        <w:rPr>
          <w:rFonts w:ascii="Times New Roman" w:hAnsi="Times New Roman" w:cs="Times New Roman"/>
          <w:color w:val="auto"/>
          <w:sz w:val="24"/>
          <w:szCs w:val="24"/>
        </w:rPr>
        <w:t>.</w:t>
      </w:r>
      <w:r w:rsidRPr="00171C15">
        <w:rPr>
          <w:rFonts w:ascii="Times New Roman" w:hAnsi="Times New Roman" w:cs="Times New Roman"/>
          <w:color w:val="auto"/>
          <w:sz w:val="24"/>
          <w:szCs w:val="24"/>
        </w:rPr>
        <w:t xml:space="preserve"> </w:t>
      </w:r>
      <w:r>
        <w:rPr>
          <w:rFonts w:ascii="Times New Roman" w:hAnsi="Times New Roman" w:cs="Times New Roman"/>
          <w:color w:val="auto"/>
          <w:sz w:val="24"/>
          <w:szCs w:val="24"/>
        </w:rPr>
        <w:t xml:space="preserve">Škola má kapacitu pro </w:t>
      </w:r>
      <w:r w:rsidR="005D4835">
        <w:rPr>
          <w:rFonts w:ascii="Times New Roman" w:hAnsi="Times New Roman" w:cs="Times New Roman"/>
          <w:color w:val="auto"/>
          <w:sz w:val="24"/>
          <w:szCs w:val="24"/>
        </w:rPr>
        <w:t>100</w:t>
      </w:r>
      <w:r w:rsidRPr="00171C15">
        <w:rPr>
          <w:rFonts w:ascii="Times New Roman" w:hAnsi="Times New Roman" w:cs="Times New Roman"/>
          <w:color w:val="auto"/>
          <w:sz w:val="24"/>
          <w:szCs w:val="24"/>
        </w:rPr>
        <w:t xml:space="preserve"> </w:t>
      </w:r>
      <w:r>
        <w:rPr>
          <w:rFonts w:ascii="Times New Roman" w:hAnsi="Times New Roman" w:cs="Times New Roman"/>
          <w:color w:val="auto"/>
          <w:sz w:val="24"/>
          <w:szCs w:val="24"/>
        </w:rPr>
        <w:t>ž</w:t>
      </w:r>
      <w:r w:rsidRPr="00171C15">
        <w:rPr>
          <w:rFonts w:ascii="Times New Roman" w:hAnsi="Times New Roman" w:cs="Times New Roman"/>
          <w:color w:val="auto"/>
          <w:sz w:val="24"/>
          <w:szCs w:val="24"/>
        </w:rPr>
        <w:t>áků</w:t>
      </w:r>
      <w:r>
        <w:rPr>
          <w:rFonts w:ascii="Times New Roman" w:hAnsi="Times New Roman" w:cs="Times New Roman"/>
          <w:color w:val="auto"/>
          <w:sz w:val="24"/>
          <w:szCs w:val="24"/>
        </w:rPr>
        <w:t>.</w:t>
      </w:r>
      <w:r w:rsidRPr="00171C15">
        <w:rPr>
          <w:rFonts w:ascii="Times New Roman" w:hAnsi="Times New Roman" w:cs="Times New Roman"/>
          <w:color w:val="auto"/>
          <w:sz w:val="24"/>
          <w:szCs w:val="24"/>
        </w:rPr>
        <w:t xml:space="preserve"> </w:t>
      </w:r>
      <w:r w:rsidR="00C65580">
        <w:rPr>
          <w:rFonts w:ascii="Times New Roman" w:hAnsi="Times New Roman" w:cs="Times New Roman"/>
          <w:color w:val="auto"/>
          <w:sz w:val="24"/>
          <w:szCs w:val="24"/>
        </w:rPr>
        <w:t>Od šesté třídy</w:t>
      </w:r>
      <w:r>
        <w:rPr>
          <w:rFonts w:ascii="Times New Roman" w:hAnsi="Times New Roman" w:cs="Times New Roman"/>
          <w:color w:val="auto"/>
          <w:sz w:val="24"/>
          <w:szCs w:val="24"/>
        </w:rPr>
        <w:t xml:space="preserve"> mají </w:t>
      </w:r>
      <w:r w:rsidR="00C65580">
        <w:rPr>
          <w:rFonts w:ascii="Times New Roman" w:hAnsi="Times New Roman" w:cs="Times New Roman"/>
          <w:color w:val="auto"/>
          <w:sz w:val="24"/>
          <w:szCs w:val="24"/>
        </w:rPr>
        <w:t xml:space="preserve">žáci </w:t>
      </w:r>
      <w:r>
        <w:rPr>
          <w:rFonts w:ascii="Times New Roman" w:hAnsi="Times New Roman" w:cs="Times New Roman"/>
          <w:color w:val="auto"/>
          <w:sz w:val="24"/>
          <w:szCs w:val="24"/>
        </w:rPr>
        <w:t>možnost dojíždět do Těšan, kde je devítiletá základní škola nebo do Klobouk u Brna, kde je jak základní devítiletá škola, tak i osmileté gymnázium.</w:t>
      </w:r>
      <w:r w:rsidR="00C65580">
        <w:rPr>
          <w:rFonts w:ascii="Times New Roman" w:hAnsi="Times New Roman" w:cs="Times New Roman"/>
          <w:color w:val="auto"/>
          <w:sz w:val="24"/>
          <w:szCs w:val="24"/>
        </w:rPr>
        <w:t xml:space="preserve"> Do základní školy v Moutnicích je možné docházet na logopedii, kterou zajišťuje Mgr. Lenka Vojtěchová. </w:t>
      </w:r>
      <w:r>
        <w:rPr>
          <w:rFonts w:ascii="Times New Roman" w:hAnsi="Times New Roman" w:cs="Times New Roman"/>
          <w:color w:val="auto"/>
          <w:sz w:val="24"/>
          <w:szCs w:val="24"/>
        </w:rPr>
        <w:t xml:space="preserve"> Mateřská škola prošla v roce 2016 </w:t>
      </w:r>
      <w:r w:rsidR="00C65580">
        <w:rPr>
          <w:rFonts w:ascii="Times New Roman" w:hAnsi="Times New Roman" w:cs="Times New Roman"/>
          <w:color w:val="auto"/>
          <w:sz w:val="24"/>
          <w:szCs w:val="24"/>
        </w:rPr>
        <w:t xml:space="preserve">velkou </w:t>
      </w:r>
      <w:r>
        <w:rPr>
          <w:rFonts w:ascii="Times New Roman" w:hAnsi="Times New Roman" w:cs="Times New Roman"/>
          <w:color w:val="auto"/>
          <w:sz w:val="24"/>
          <w:szCs w:val="24"/>
        </w:rPr>
        <w:t>rekonstrukcí</w:t>
      </w:r>
      <w:r w:rsidRPr="00171C15">
        <w:rPr>
          <w:rFonts w:ascii="Times New Roman" w:hAnsi="Times New Roman" w:cs="Times New Roman"/>
          <w:color w:val="auto"/>
          <w:sz w:val="24"/>
          <w:szCs w:val="24"/>
        </w:rPr>
        <w:t xml:space="preserve">. </w:t>
      </w:r>
      <w:r w:rsidR="00C65580">
        <w:rPr>
          <w:rFonts w:ascii="Times New Roman" w:hAnsi="Times New Roman" w:cs="Times New Roman"/>
          <w:color w:val="auto"/>
          <w:sz w:val="24"/>
          <w:szCs w:val="24"/>
        </w:rPr>
        <w:t>Z přízemí se odstěhoval obecní úřad a školka tak v současné době může využívat celou budovu.  M</w:t>
      </w:r>
      <w:r>
        <w:rPr>
          <w:rFonts w:ascii="Times New Roman" w:hAnsi="Times New Roman" w:cs="Times New Roman"/>
          <w:color w:val="auto"/>
          <w:sz w:val="24"/>
          <w:szCs w:val="24"/>
        </w:rPr>
        <w:t xml:space="preserve">á dvě oddělení – berušky a krtečci a celková kapacita je </w:t>
      </w:r>
      <w:r w:rsidR="005D4835">
        <w:rPr>
          <w:rFonts w:ascii="Times New Roman" w:hAnsi="Times New Roman" w:cs="Times New Roman"/>
          <w:color w:val="auto"/>
          <w:sz w:val="24"/>
          <w:szCs w:val="24"/>
        </w:rPr>
        <w:t xml:space="preserve">52 dětí. </w:t>
      </w:r>
      <w:r>
        <w:rPr>
          <w:rFonts w:ascii="Times New Roman" w:hAnsi="Times New Roman" w:cs="Times New Roman"/>
          <w:color w:val="auto"/>
          <w:sz w:val="24"/>
          <w:szCs w:val="24"/>
        </w:rPr>
        <w:t xml:space="preserve"> </w:t>
      </w:r>
      <w:r w:rsidRPr="00171C15">
        <w:rPr>
          <w:rFonts w:ascii="Times New Roman" w:hAnsi="Times New Roman" w:cs="Times New Roman"/>
          <w:color w:val="auto"/>
          <w:sz w:val="24"/>
          <w:szCs w:val="24"/>
        </w:rPr>
        <w:t>K dispozici je</w:t>
      </w:r>
      <w:r w:rsidR="00C65580">
        <w:rPr>
          <w:rFonts w:ascii="Times New Roman" w:hAnsi="Times New Roman" w:cs="Times New Roman"/>
          <w:color w:val="auto"/>
          <w:sz w:val="24"/>
          <w:szCs w:val="24"/>
        </w:rPr>
        <w:t xml:space="preserve"> také</w:t>
      </w:r>
      <w:r w:rsidRPr="00171C15">
        <w:rPr>
          <w:rFonts w:ascii="Times New Roman" w:hAnsi="Times New Roman" w:cs="Times New Roman"/>
          <w:color w:val="auto"/>
          <w:sz w:val="24"/>
          <w:szCs w:val="24"/>
        </w:rPr>
        <w:t xml:space="preserve"> školní </w:t>
      </w:r>
      <w:r>
        <w:rPr>
          <w:rFonts w:ascii="Times New Roman" w:hAnsi="Times New Roman" w:cs="Times New Roman"/>
          <w:color w:val="auto"/>
          <w:sz w:val="24"/>
          <w:szCs w:val="24"/>
        </w:rPr>
        <w:t>kuchyně, která je součástí mateřské školy. Pro první stupeň ZŠ je oběd dovážen do jídelny, která je součástí budovy.</w:t>
      </w:r>
      <w:r w:rsidRPr="00171C15">
        <w:rPr>
          <w:rFonts w:ascii="Times New Roman" w:hAnsi="Times New Roman" w:cs="Times New Roman"/>
          <w:color w:val="auto"/>
          <w:sz w:val="24"/>
          <w:szCs w:val="24"/>
        </w:rPr>
        <w:t xml:space="preserve"> </w:t>
      </w:r>
    </w:p>
    <w:p w14:paraId="19556A9E" w14:textId="77777777" w:rsidR="00266864" w:rsidRDefault="00266864" w:rsidP="0098160C">
      <w:pPr>
        <w:jc w:val="both"/>
        <w:rPr>
          <w:rFonts w:ascii="Times New Roman" w:hAnsi="Times New Roman" w:cs="Times New Roman"/>
          <w:color w:val="auto"/>
          <w:sz w:val="24"/>
          <w:szCs w:val="24"/>
        </w:rPr>
      </w:pPr>
    </w:p>
    <w:p w14:paraId="7CE7FF0B" w14:textId="77777777" w:rsidR="005D4835" w:rsidRDefault="005D4835" w:rsidP="0098160C">
      <w:pPr>
        <w:jc w:val="both"/>
        <w:rPr>
          <w:rFonts w:ascii="Times New Roman" w:hAnsi="Times New Roman" w:cs="Times New Roman"/>
          <w:color w:val="auto"/>
          <w:sz w:val="24"/>
          <w:szCs w:val="24"/>
        </w:rPr>
      </w:pPr>
      <w:r>
        <w:rPr>
          <w:rFonts w:ascii="Times New Roman" w:hAnsi="Times New Roman" w:cs="Times New Roman"/>
          <w:noProof/>
          <w:color w:val="auto"/>
          <w:sz w:val="24"/>
          <w:szCs w:val="24"/>
        </w:rPr>
        <w:drawing>
          <wp:inline distT="0" distB="0" distL="0" distR="0" wp14:anchorId="2BC06DE3">
            <wp:extent cx="5076825" cy="2752725"/>
            <wp:effectExtent l="0" t="0" r="9525" b="9525"/>
            <wp:docPr id="15"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děti ZS a MS.jpg"/>
                    <pic:cNvPicPr/>
                  </pic:nvPicPr>
                  <pic:blipFill>
                    <a:blip r:embed="rId28">
                      <a:extLst>
                        <a:ext uri="{28A0092B-C50C-407E-A947-70E740481C1C}">
                          <a14:useLocalDpi xmlns:a14="http://schemas.microsoft.com/office/drawing/2010/main" val="0"/>
                        </a:ext>
                      </a:extLst>
                    </a:blip>
                    <a:stretch>
                      <a:fillRect/>
                    </a:stretch>
                  </pic:blipFill>
                  <pic:spPr>
                    <a:xfrm>
                      <a:off x="0" y="0"/>
                      <a:ext cx="5076825" cy="2752725"/>
                    </a:xfrm>
                    <a:prstGeom prst="rect">
                      <a:avLst/>
                    </a:prstGeom>
                  </pic:spPr>
                </pic:pic>
              </a:graphicData>
            </a:graphic>
          </wp:inline>
        </w:drawing>
      </w:r>
    </w:p>
    <w:p w14:paraId="6B304C6B" w14:textId="77777777" w:rsidR="00171C15" w:rsidRPr="00171C15" w:rsidRDefault="00171C15" w:rsidP="0098160C">
      <w:pPr>
        <w:jc w:val="both"/>
      </w:pPr>
    </w:p>
    <w:p w14:paraId="36F095CA" w14:textId="77777777" w:rsidR="00171C15" w:rsidRDefault="00171C15" w:rsidP="0098160C">
      <w:pPr>
        <w:pStyle w:val="nadpis20"/>
        <w:jc w:val="both"/>
      </w:pPr>
      <w:bookmarkStart w:id="9" w:name="_Toc475536446"/>
      <w:r>
        <w:t>8. Zdravotnictví</w:t>
      </w:r>
      <w:bookmarkEnd w:id="9"/>
    </w:p>
    <w:p w14:paraId="46AF3608" w14:textId="77777777" w:rsidR="00171C15" w:rsidRDefault="00393BC7" w:rsidP="0098160C">
      <w:pPr>
        <w:jc w:val="both"/>
        <w:rPr>
          <w:rFonts w:ascii="Times New Roman" w:hAnsi="Times New Roman" w:cs="Times New Roman"/>
          <w:color w:val="auto"/>
          <w:sz w:val="24"/>
          <w:szCs w:val="24"/>
        </w:rPr>
      </w:pPr>
      <w:r>
        <w:rPr>
          <w:rFonts w:ascii="Times New Roman" w:hAnsi="Times New Roman" w:cs="Times New Roman"/>
          <w:color w:val="auto"/>
          <w:sz w:val="24"/>
          <w:szCs w:val="24"/>
        </w:rPr>
        <w:t>V současné době je v obci ordinace v budově Základní školy Moutnice, Moutnice 113. Zde se střídá lékařka pro děti a mládež MUDr. Halačková s lékařkou pro dospělé MUDr. Hubačovou. Obě dvě lékařky jsou v Moutnicích pouze v určených dnech a ordinačních hodinách, své ordinace mají v Těšanech, kde jsou k zastižení každý den. Specializované lékařská péče je v Židlochovicích, Hustopečích a Brně.</w:t>
      </w:r>
    </w:p>
    <w:p w14:paraId="4AB8ADF8" w14:textId="77777777" w:rsidR="00393BC7" w:rsidRDefault="00393BC7" w:rsidP="0098160C">
      <w:pPr>
        <w:jc w:val="both"/>
        <w:rPr>
          <w:rFonts w:ascii="Times New Roman" w:hAnsi="Times New Roman" w:cs="Times New Roman"/>
          <w:color w:val="auto"/>
          <w:sz w:val="24"/>
          <w:szCs w:val="24"/>
        </w:rPr>
      </w:pPr>
    </w:p>
    <w:p w14:paraId="29F6CD80" w14:textId="77777777" w:rsidR="00393BC7" w:rsidRDefault="00393BC7" w:rsidP="0098160C">
      <w:pPr>
        <w:pStyle w:val="nadpis20"/>
        <w:jc w:val="both"/>
      </w:pPr>
      <w:bookmarkStart w:id="10" w:name="_Toc475536447"/>
      <w:r>
        <w:lastRenderedPageBreak/>
        <w:t>9. obchod a služby</w:t>
      </w:r>
      <w:bookmarkEnd w:id="10"/>
    </w:p>
    <w:p w14:paraId="7C366922" w14:textId="77777777" w:rsidR="00393BC7" w:rsidRDefault="00393BC7" w:rsidP="0098160C">
      <w:pPr>
        <w:autoSpaceDE w:val="0"/>
        <w:autoSpaceDN w:val="0"/>
        <w:adjustRightInd w:val="0"/>
        <w:spacing w:before="0" w:after="0" w:line="240" w:lineRule="auto"/>
        <w:jc w:val="both"/>
        <w:rPr>
          <w:rFonts w:ascii="Times New Roman" w:hAnsi="Times New Roman" w:cs="Times New Roman"/>
          <w:color w:val="auto"/>
          <w:kern w:val="0"/>
          <w:sz w:val="24"/>
          <w:szCs w:val="24"/>
        </w:rPr>
      </w:pPr>
      <w:r w:rsidRPr="00393BC7">
        <w:rPr>
          <w:rFonts w:ascii="Times New Roman" w:hAnsi="Times New Roman" w:cs="Times New Roman"/>
          <w:color w:val="auto"/>
          <w:kern w:val="0"/>
          <w:sz w:val="24"/>
          <w:szCs w:val="24"/>
        </w:rPr>
        <w:t>V</w:t>
      </w:r>
      <w:r>
        <w:rPr>
          <w:rFonts w:ascii="Times New Roman" w:hAnsi="Times New Roman" w:cs="Times New Roman"/>
          <w:color w:val="auto"/>
          <w:kern w:val="0"/>
          <w:sz w:val="24"/>
          <w:szCs w:val="24"/>
        </w:rPr>
        <w:t> obci je pobočka České pošty</w:t>
      </w:r>
      <w:r w:rsidRPr="00393BC7">
        <w:rPr>
          <w:rFonts w:ascii="Times New Roman" w:hAnsi="Times New Roman" w:cs="Times New Roman"/>
          <w:color w:val="auto"/>
          <w:kern w:val="0"/>
          <w:sz w:val="24"/>
          <w:szCs w:val="24"/>
        </w:rPr>
        <w:t>.</w:t>
      </w:r>
      <w:r>
        <w:rPr>
          <w:rFonts w:ascii="Times New Roman" w:hAnsi="Times New Roman" w:cs="Times New Roman"/>
          <w:color w:val="auto"/>
          <w:kern w:val="0"/>
          <w:sz w:val="24"/>
          <w:szCs w:val="24"/>
        </w:rPr>
        <w:t xml:space="preserve"> Je zde prodejna Smíšeného zboží a Večerka. Další podnikatelé jsou uvedeni na stránkách obce </w:t>
      </w:r>
      <w:hyperlink r:id="rId29" w:history="1">
        <w:r w:rsidRPr="000D43CC">
          <w:rPr>
            <w:rStyle w:val="Hypertextovodkaz"/>
            <w:rFonts w:ascii="Times New Roman" w:hAnsi="Times New Roman" w:cs="Times New Roman"/>
            <w:kern w:val="0"/>
            <w:sz w:val="24"/>
            <w:szCs w:val="24"/>
          </w:rPr>
          <w:t>www.oumoutnice.cz</w:t>
        </w:r>
      </w:hyperlink>
      <w:r>
        <w:rPr>
          <w:rFonts w:ascii="Times New Roman" w:hAnsi="Times New Roman" w:cs="Times New Roman"/>
          <w:color w:val="auto"/>
          <w:kern w:val="0"/>
          <w:sz w:val="24"/>
          <w:szCs w:val="24"/>
        </w:rPr>
        <w:t xml:space="preserve"> v rubrice „služby a firmy“.</w:t>
      </w:r>
    </w:p>
    <w:p w14:paraId="4E6C420D" w14:textId="77777777" w:rsidR="005D4835" w:rsidRPr="005D4835" w:rsidRDefault="005D4835" w:rsidP="0098160C">
      <w:pPr>
        <w:autoSpaceDE w:val="0"/>
        <w:autoSpaceDN w:val="0"/>
        <w:adjustRightInd w:val="0"/>
        <w:spacing w:before="0" w:after="0" w:line="240" w:lineRule="auto"/>
        <w:jc w:val="both"/>
        <w:rPr>
          <w:rFonts w:ascii="Times New Roman" w:hAnsi="Times New Roman" w:cs="Times New Roman"/>
          <w:color w:val="auto"/>
          <w:sz w:val="24"/>
          <w:szCs w:val="24"/>
        </w:rPr>
      </w:pPr>
    </w:p>
    <w:p w14:paraId="2A2EBA93" w14:textId="77777777" w:rsidR="00393BC7" w:rsidRDefault="00393BC7" w:rsidP="0098160C">
      <w:pPr>
        <w:pStyle w:val="nadpis20"/>
        <w:jc w:val="both"/>
      </w:pPr>
      <w:bookmarkStart w:id="11" w:name="_Toc475536448"/>
      <w:r>
        <w:t>10. sport a kultura</w:t>
      </w:r>
      <w:bookmarkEnd w:id="11"/>
    </w:p>
    <w:p w14:paraId="5DB868AD" w14:textId="77777777" w:rsidR="00393BC7" w:rsidRDefault="00393BC7" w:rsidP="0098160C">
      <w:pPr>
        <w:jc w:val="both"/>
        <w:rPr>
          <w:rFonts w:ascii="Times New Roman" w:hAnsi="Times New Roman" w:cs="Times New Roman"/>
          <w:color w:val="auto"/>
          <w:sz w:val="24"/>
          <w:szCs w:val="24"/>
        </w:rPr>
      </w:pPr>
      <w:r>
        <w:rPr>
          <w:rFonts w:ascii="Times New Roman" w:hAnsi="Times New Roman" w:cs="Times New Roman"/>
          <w:color w:val="auto"/>
          <w:sz w:val="24"/>
          <w:szCs w:val="24"/>
        </w:rPr>
        <w:t>V obci je fotbalové travnaté hřiště</w:t>
      </w:r>
      <w:r w:rsidR="00315BED">
        <w:rPr>
          <w:rFonts w:ascii="Times New Roman" w:hAnsi="Times New Roman" w:cs="Times New Roman"/>
          <w:color w:val="auto"/>
          <w:sz w:val="24"/>
          <w:szCs w:val="24"/>
        </w:rPr>
        <w:t xml:space="preserve">, víceúčelové hřiště s umělým povrchem a 4 dětská hřiště, která jsou volně přístupná a jsou vybavená novými herními prvky. Je zde fotbalový klub Borussia a florbalový klub Aligators. V areálu orlovny je možné využít posilovnu a sál, který je v poslední době hodně využíván hráči badmintonu. Probíhá zde i 1x týdně cvičení pro ženy. </w:t>
      </w:r>
    </w:p>
    <w:p w14:paraId="0694956F" w14:textId="77777777" w:rsidR="00393BC7" w:rsidRDefault="00315BED" w:rsidP="0098160C">
      <w:pPr>
        <w:jc w:val="both"/>
        <w:rPr>
          <w:rFonts w:ascii="Times New Roman" w:hAnsi="Times New Roman" w:cs="Times New Roman"/>
          <w:color w:val="auto"/>
          <w:sz w:val="24"/>
          <w:szCs w:val="24"/>
        </w:rPr>
      </w:pPr>
      <w:r>
        <w:rPr>
          <w:rFonts w:ascii="Times New Roman" w:hAnsi="Times New Roman" w:cs="Times New Roman"/>
          <w:color w:val="auto"/>
          <w:sz w:val="24"/>
          <w:szCs w:val="24"/>
        </w:rPr>
        <w:t>V Moutnicích je několik spolků. Orel Moutnice pořádá každoročně Zimní silniční běh. Tento běh má v Moutnicích dlouholetou tradici. Dále pořádá dětský maškarní ples a Army bál.</w:t>
      </w:r>
      <w:r w:rsidR="00C65580">
        <w:rPr>
          <w:rFonts w:ascii="Times New Roman" w:hAnsi="Times New Roman" w:cs="Times New Roman"/>
          <w:color w:val="auto"/>
          <w:sz w:val="24"/>
          <w:szCs w:val="24"/>
        </w:rPr>
        <w:t xml:space="preserve"> Na budově orlovny jsou pamětní desky. Jedna je věnována letcům RAF, kteří padli v boji za osvobození vlasti. Druhá deska je věnována vojákům a politickým vězňům. V orlovně je také možnost shlédnout stálou výstavu II. zahraničního odboje. </w:t>
      </w:r>
      <w:r>
        <w:rPr>
          <w:rFonts w:ascii="Times New Roman" w:hAnsi="Times New Roman" w:cs="Times New Roman"/>
          <w:color w:val="auto"/>
          <w:sz w:val="24"/>
          <w:szCs w:val="24"/>
        </w:rPr>
        <w:t xml:space="preserve">Místní spolek chovatelů pořádá </w:t>
      </w:r>
      <w:r w:rsidR="00C65580">
        <w:rPr>
          <w:rFonts w:ascii="Times New Roman" w:hAnsi="Times New Roman" w:cs="Times New Roman"/>
          <w:color w:val="auto"/>
          <w:sz w:val="24"/>
          <w:szCs w:val="24"/>
        </w:rPr>
        <w:t xml:space="preserve">v prostorách sportovního klubu Moutnice </w:t>
      </w:r>
      <w:r>
        <w:rPr>
          <w:rFonts w:ascii="Times New Roman" w:hAnsi="Times New Roman" w:cs="Times New Roman"/>
          <w:color w:val="auto"/>
          <w:sz w:val="24"/>
          <w:szCs w:val="24"/>
        </w:rPr>
        <w:t xml:space="preserve">výstavy drobného zvířectva. Sbor dobrovolných hasičů pořádá každoročně několik akcí jak pro děti, tak dospělé. Za nejvíce navštěvované </w:t>
      </w:r>
      <w:r w:rsidR="00C65580">
        <w:rPr>
          <w:rFonts w:ascii="Times New Roman" w:hAnsi="Times New Roman" w:cs="Times New Roman"/>
          <w:color w:val="auto"/>
          <w:sz w:val="24"/>
          <w:szCs w:val="24"/>
        </w:rPr>
        <w:t xml:space="preserve">a úspěšné </w:t>
      </w:r>
      <w:r>
        <w:rPr>
          <w:rFonts w:ascii="Times New Roman" w:hAnsi="Times New Roman" w:cs="Times New Roman"/>
          <w:color w:val="auto"/>
          <w:sz w:val="24"/>
          <w:szCs w:val="24"/>
        </w:rPr>
        <w:t xml:space="preserve">akce můžeme považovat Pálení čarodějnic, Den dětí a hasičské závody Memoriál poručíka Jaroslava Garguly. </w:t>
      </w:r>
      <w:r w:rsidR="00CB403F">
        <w:rPr>
          <w:rFonts w:ascii="Times New Roman" w:hAnsi="Times New Roman" w:cs="Times New Roman"/>
          <w:color w:val="auto"/>
          <w:sz w:val="24"/>
          <w:szCs w:val="24"/>
        </w:rPr>
        <w:t xml:space="preserve">Moutničtí vinaři – Vinum Bonum Moraviae každoročně pořádají vinařský krojovaný ples a svěcení vína. Dalším spolkem je Myslivecké sdružení Moutnice – Nesvačilka. Již druhým rokem vydává Obec Moutnice svůj kalendář, kde jsou všechny akce v obci uvedeny. Společně pak některé spolky pořádají Spolkovou zabíjačku. </w:t>
      </w:r>
    </w:p>
    <w:p w14:paraId="0D357BF9" w14:textId="77777777" w:rsidR="00CB403F" w:rsidRDefault="00CB403F" w:rsidP="0098160C">
      <w:pPr>
        <w:jc w:val="both"/>
        <w:rPr>
          <w:rFonts w:ascii="Times New Roman" w:hAnsi="Times New Roman" w:cs="Times New Roman"/>
          <w:color w:val="auto"/>
          <w:sz w:val="24"/>
          <w:szCs w:val="24"/>
        </w:rPr>
      </w:pPr>
      <w:r>
        <w:rPr>
          <w:rFonts w:ascii="Times New Roman" w:hAnsi="Times New Roman" w:cs="Times New Roman"/>
          <w:color w:val="auto"/>
          <w:sz w:val="24"/>
          <w:szCs w:val="24"/>
        </w:rPr>
        <w:t>Kulturní komise obce ve spolupráci s obcí pořádá 2x ročně vítání občánků, 1x ročně setkání seniorů a dle možností ochotnické divadlo divadelních spolků z okolních vesnic.</w:t>
      </w:r>
    </w:p>
    <w:p w14:paraId="57E1BF38" w14:textId="77777777" w:rsidR="00CB403F" w:rsidRPr="00CB403F" w:rsidRDefault="00CB403F" w:rsidP="0098160C">
      <w:pPr>
        <w:jc w:val="both"/>
        <w:rPr>
          <w:rFonts w:ascii="Times New Roman" w:hAnsi="Times New Roman" w:cs="Times New Roman"/>
          <w:color w:val="auto"/>
          <w:kern w:val="0"/>
          <w:sz w:val="24"/>
          <w:szCs w:val="24"/>
        </w:rPr>
      </w:pPr>
      <w:r w:rsidRPr="00CB403F">
        <w:rPr>
          <w:rFonts w:ascii="Times New Roman" w:hAnsi="Times New Roman" w:cs="Times New Roman"/>
          <w:color w:val="auto"/>
          <w:sz w:val="24"/>
          <w:szCs w:val="24"/>
        </w:rPr>
        <w:t>Obec vydává čtvrtletně obecní zpravodaj, ve kterém informuje o činnosti zastupitelstva, dění v obci a o uskutečněných i plánovaných akcích v obci. Významným zdrojem informací o obci jsou webové stránky</w:t>
      </w:r>
      <w:r>
        <w:rPr>
          <w:rFonts w:ascii="Times New Roman" w:hAnsi="Times New Roman" w:cs="Times New Roman"/>
          <w:color w:val="auto"/>
          <w:sz w:val="24"/>
          <w:szCs w:val="24"/>
        </w:rPr>
        <w:t xml:space="preserve"> a místní infokanál</w:t>
      </w:r>
      <w:r w:rsidRPr="00CB403F">
        <w:rPr>
          <w:rFonts w:ascii="Times New Roman" w:hAnsi="Times New Roman" w:cs="Times New Roman"/>
          <w:color w:val="auto"/>
          <w:sz w:val="24"/>
          <w:szCs w:val="24"/>
        </w:rPr>
        <w:t xml:space="preserve">. </w:t>
      </w:r>
    </w:p>
    <w:p w14:paraId="0A71B74A" w14:textId="77777777" w:rsidR="005D4835" w:rsidRPr="005D4835" w:rsidRDefault="005D4835" w:rsidP="0098160C">
      <w:pPr>
        <w:jc w:val="both"/>
        <w:rPr>
          <w:rFonts w:ascii="Times New Roman" w:hAnsi="Times New Roman" w:cs="Times New Roman"/>
          <w:color w:val="auto"/>
          <w:sz w:val="24"/>
          <w:szCs w:val="24"/>
        </w:rPr>
      </w:pPr>
    </w:p>
    <w:p w14:paraId="47915398" w14:textId="77777777" w:rsidR="005D4835" w:rsidRDefault="005D4835" w:rsidP="0098160C">
      <w:pPr>
        <w:pStyle w:val="nadpis20"/>
        <w:jc w:val="both"/>
      </w:pPr>
      <w:bookmarkStart w:id="12" w:name="_Toc475536449"/>
      <w:r>
        <w:t>11. správa obce</w:t>
      </w:r>
      <w:bookmarkEnd w:id="12"/>
    </w:p>
    <w:p w14:paraId="2D40D386" w14:textId="77777777" w:rsidR="005D4835" w:rsidRPr="005D4835" w:rsidRDefault="005D4835" w:rsidP="0098160C">
      <w:pPr>
        <w:jc w:val="both"/>
        <w:rPr>
          <w:rFonts w:ascii="Times New Roman" w:eastAsia="Times New Roman" w:hAnsi="Times New Roman" w:cs="Times New Roman"/>
          <w:color w:val="auto"/>
          <w:sz w:val="24"/>
          <w:szCs w:val="24"/>
        </w:rPr>
      </w:pPr>
      <w:r w:rsidRPr="005D4835">
        <w:rPr>
          <w:rFonts w:ascii="Times New Roman" w:eastAsia="Times New Roman" w:hAnsi="Times New Roman" w:cs="Times New Roman"/>
          <w:color w:val="auto"/>
          <w:sz w:val="24"/>
          <w:szCs w:val="24"/>
        </w:rPr>
        <w:t xml:space="preserve">Obecní úřad </w:t>
      </w:r>
      <w:r>
        <w:rPr>
          <w:rFonts w:ascii="Times New Roman" w:eastAsia="Times New Roman" w:hAnsi="Times New Roman" w:cs="Times New Roman"/>
          <w:color w:val="auto"/>
          <w:sz w:val="24"/>
          <w:szCs w:val="24"/>
        </w:rPr>
        <w:t>Moutnice</w:t>
      </w:r>
      <w:r w:rsidRPr="005D4835">
        <w:rPr>
          <w:rFonts w:ascii="Times New Roman" w:eastAsia="Times New Roman" w:hAnsi="Times New Roman" w:cs="Times New Roman"/>
          <w:color w:val="auto"/>
          <w:sz w:val="24"/>
          <w:szCs w:val="24"/>
        </w:rPr>
        <w:t xml:space="preserve"> je obecním úřadem se základní působností. Na obci je zřízen Czech</w:t>
      </w:r>
      <w:r w:rsidR="00373167">
        <w:rPr>
          <w:rFonts w:ascii="Times New Roman" w:eastAsia="Times New Roman" w:hAnsi="Times New Roman" w:cs="Times New Roman"/>
          <w:color w:val="auto"/>
          <w:sz w:val="24"/>
          <w:szCs w:val="24"/>
        </w:rPr>
        <w:t xml:space="preserve"> POINT</w:t>
      </w:r>
      <w:r w:rsidRPr="005D4835">
        <w:rPr>
          <w:rFonts w:ascii="Times New Roman" w:eastAsia="Times New Roman" w:hAnsi="Times New Roman" w:cs="Times New Roman"/>
          <w:color w:val="auto"/>
          <w:sz w:val="24"/>
          <w:szCs w:val="24"/>
        </w:rPr>
        <w:t xml:space="preserve">. Matrika se nachází v obci Těšany. Stavební úřad je v Sokolnicích. Ostatní agendy vyřizuje Městský úřad obce s rozšířenou působností Židlochovice. </w:t>
      </w:r>
    </w:p>
    <w:p w14:paraId="2AFF8556" w14:textId="77777777" w:rsidR="00373167" w:rsidRDefault="005D4835" w:rsidP="0098160C">
      <w:pPr>
        <w:jc w:val="both"/>
        <w:rPr>
          <w:rFonts w:ascii="Times New Roman" w:eastAsia="Times New Roman" w:hAnsi="Times New Roman" w:cs="Times New Roman"/>
          <w:color w:val="auto"/>
          <w:sz w:val="24"/>
          <w:szCs w:val="24"/>
        </w:rPr>
      </w:pPr>
      <w:r w:rsidRPr="005D4835">
        <w:rPr>
          <w:rFonts w:ascii="Times New Roman" w:eastAsia="Times New Roman" w:hAnsi="Times New Roman" w:cs="Times New Roman"/>
          <w:color w:val="auto"/>
          <w:sz w:val="24"/>
          <w:szCs w:val="24"/>
        </w:rPr>
        <w:t xml:space="preserve">Ze zastupitelstva je uvolněným zastupitelem pouze starosta. </w:t>
      </w:r>
      <w:r w:rsidR="00373167">
        <w:rPr>
          <w:rFonts w:ascii="Times New Roman" w:eastAsia="Times New Roman" w:hAnsi="Times New Roman" w:cs="Times New Roman"/>
          <w:color w:val="auto"/>
          <w:sz w:val="24"/>
          <w:szCs w:val="24"/>
        </w:rPr>
        <w:t xml:space="preserve">Zastupitelstvo má 15 členů, Rada obce je pětičlenná. Dále má obec zřízen finanční a kontrolní výbor, kulturní komisi a komisi </w:t>
      </w:r>
      <w:r w:rsidR="00373167">
        <w:rPr>
          <w:rFonts w:ascii="Times New Roman" w:eastAsia="Times New Roman" w:hAnsi="Times New Roman" w:cs="Times New Roman"/>
          <w:color w:val="auto"/>
          <w:sz w:val="24"/>
          <w:szCs w:val="24"/>
        </w:rPr>
        <w:lastRenderedPageBreak/>
        <w:t xml:space="preserve">životního prostředí. </w:t>
      </w:r>
      <w:r w:rsidRPr="005D4835">
        <w:rPr>
          <w:rFonts w:ascii="Times New Roman" w:eastAsia="Times New Roman" w:hAnsi="Times New Roman" w:cs="Times New Roman"/>
          <w:color w:val="auto"/>
          <w:sz w:val="24"/>
          <w:szCs w:val="24"/>
        </w:rPr>
        <w:t>Obec stabilně zaměstnává účetní</w:t>
      </w:r>
      <w:r w:rsidR="00373167">
        <w:rPr>
          <w:rFonts w:ascii="Times New Roman" w:eastAsia="Times New Roman" w:hAnsi="Times New Roman" w:cs="Times New Roman"/>
          <w:color w:val="auto"/>
          <w:sz w:val="24"/>
          <w:szCs w:val="24"/>
        </w:rPr>
        <w:t>, administrativní pracovnici, 4</w:t>
      </w:r>
      <w:r w:rsidRPr="005D4835">
        <w:rPr>
          <w:rFonts w:ascii="Times New Roman" w:eastAsia="Times New Roman" w:hAnsi="Times New Roman" w:cs="Times New Roman"/>
          <w:color w:val="auto"/>
          <w:sz w:val="24"/>
          <w:szCs w:val="24"/>
        </w:rPr>
        <w:t xml:space="preserve"> technického pracovníka</w:t>
      </w:r>
      <w:r w:rsidR="00373167">
        <w:rPr>
          <w:rFonts w:ascii="Times New Roman" w:eastAsia="Times New Roman" w:hAnsi="Times New Roman" w:cs="Times New Roman"/>
          <w:color w:val="auto"/>
          <w:sz w:val="24"/>
          <w:szCs w:val="24"/>
        </w:rPr>
        <w:t>, správkyni víceúčelového hřiště a jednu uklízečku.</w:t>
      </w:r>
      <w:r w:rsidRPr="005D4835">
        <w:rPr>
          <w:rFonts w:ascii="Times New Roman" w:eastAsia="Times New Roman" w:hAnsi="Times New Roman" w:cs="Times New Roman"/>
          <w:color w:val="auto"/>
          <w:sz w:val="24"/>
          <w:szCs w:val="24"/>
        </w:rPr>
        <w:t xml:space="preserve"> </w:t>
      </w:r>
    </w:p>
    <w:p w14:paraId="27AAFCED" w14:textId="77777777" w:rsidR="00F96AA3" w:rsidRDefault="005D4835" w:rsidP="0098160C">
      <w:pPr>
        <w:jc w:val="both"/>
        <w:rPr>
          <w:rFonts w:ascii="Times New Roman" w:hAnsi="Times New Roman" w:cs="Times New Roman"/>
          <w:color w:val="auto"/>
          <w:sz w:val="24"/>
          <w:szCs w:val="24"/>
        </w:rPr>
      </w:pPr>
      <w:r w:rsidRPr="005D4835">
        <w:rPr>
          <w:rFonts w:ascii="Times New Roman" w:hAnsi="Times New Roman" w:cs="Times New Roman"/>
          <w:color w:val="auto"/>
          <w:sz w:val="24"/>
          <w:szCs w:val="24"/>
        </w:rPr>
        <w:t xml:space="preserve">Jedinou příspěvkovou organizací, kterou obec zřizuje je Základní škola a Mateřská škola </w:t>
      </w:r>
      <w:r w:rsidR="00373167">
        <w:rPr>
          <w:rFonts w:ascii="Times New Roman" w:hAnsi="Times New Roman" w:cs="Times New Roman"/>
          <w:color w:val="auto"/>
          <w:sz w:val="24"/>
          <w:szCs w:val="24"/>
        </w:rPr>
        <w:t>Moutnice</w:t>
      </w:r>
      <w:r w:rsidRPr="005D4835">
        <w:rPr>
          <w:rFonts w:ascii="Times New Roman" w:hAnsi="Times New Roman" w:cs="Times New Roman"/>
          <w:color w:val="auto"/>
          <w:sz w:val="24"/>
          <w:szCs w:val="24"/>
        </w:rPr>
        <w:t>.</w:t>
      </w:r>
      <w:r w:rsidR="00373167">
        <w:rPr>
          <w:rFonts w:ascii="Times New Roman" w:hAnsi="Times New Roman" w:cs="Times New Roman"/>
          <w:color w:val="auto"/>
          <w:sz w:val="24"/>
          <w:szCs w:val="24"/>
        </w:rPr>
        <w:t xml:space="preserve"> </w:t>
      </w:r>
      <w:r w:rsidRPr="005D4835">
        <w:rPr>
          <w:rFonts w:ascii="Times New Roman" w:hAnsi="Times New Roman" w:cs="Times New Roman"/>
          <w:color w:val="auto"/>
          <w:sz w:val="24"/>
          <w:szCs w:val="24"/>
        </w:rPr>
        <w:t xml:space="preserve">Obecní úřad </w:t>
      </w:r>
      <w:r w:rsidR="00373167">
        <w:rPr>
          <w:rFonts w:ascii="Times New Roman" w:hAnsi="Times New Roman" w:cs="Times New Roman"/>
          <w:color w:val="auto"/>
          <w:sz w:val="24"/>
          <w:szCs w:val="24"/>
        </w:rPr>
        <w:t xml:space="preserve">byl nově postaven a od května 2016 </w:t>
      </w:r>
      <w:r w:rsidRPr="005D4835">
        <w:rPr>
          <w:rFonts w:ascii="Times New Roman" w:hAnsi="Times New Roman" w:cs="Times New Roman"/>
          <w:color w:val="auto"/>
          <w:sz w:val="24"/>
          <w:szCs w:val="24"/>
        </w:rPr>
        <w:t>je umístěn v</w:t>
      </w:r>
      <w:r w:rsidR="00373167">
        <w:rPr>
          <w:rFonts w:ascii="Times New Roman" w:hAnsi="Times New Roman" w:cs="Times New Roman"/>
          <w:color w:val="auto"/>
          <w:sz w:val="24"/>
          <w:szCs w:val="24"/>
        </w:rPr>
        <w:t> samostatné budově vedle mateřské školy</w:t>
      </w:r>
      <w:r w:rsidRPr="005D4835">
        <w:rPr>
          <w:rFonts w:ascii="Times New Roman" w:hAnsi="Times New Roman" w:cs="Times New Roman"/>
          <w:color w:val="auto"/>
          <w:sz w:val="24"/>
          <w:szCs w:val="24"/>
        </w:rPr>
        <w:t>.</w:t>
      </w:r>
      <w:r w:rsidR="00373167">
        <w:rPr>
          <w:rFonts w:ascii="Times New Roman" w:hAnsi="Times New Roman" w:cs="Times New Roman"/>
          <w:color w:val="auto"/>
          <w:sz w:val="24"/>
          <w:szCs w:val="24"/>
        </w:rPr>
        <w:t xml:space="preserve"> Je zde bezbariérový přístup. V z</w:t>
      </w:r>
      <w:r w:rsidRPr="005D4835">
        <w:rPr>
          <w:rFonts w:ascii="Times New Roman" w:hAnsi="Times New Roman" w:cs="Times New Roman"/>
          <w:color w:val="auto"/>
          <w:sz w:val="24"/>
          <w:szCs w:val="24"/>
        </w:rPr>
        <w:t xml:space="preserve">asedací místnost je </w:t>
      </w:r>
      <w:r w:rsidR="00373167">
        <w:rPr>
          <w:rFonts w:ascii="Times New Roman" w:hAnsi="Times New Roman" w:cs="Times New Roman"/>
          <w:color w:val="auto"/>
          <w:sz w:val="24"/>
          <w:szCs w:val="24"/>
        </w:rPr>
        <w:t>umístěná knihovna.</w:t>
      </w:r>
    </w:p>
    <w:p w14:paraId="65B5CAEA" w14:textId="77777777" w:rsidR="00266864" w:rsidRPr="00266864" w:rsidRDefault="00266864" w:rsidP="0098160C">
      <w:pPr>
        <w:jc w:val="both"/>
        <w:rPr>
          <w:rFonts w:ascii="Times New Roman" w:hAnsi="Times New Roman" w:cs="Times New Roman"/>
          <w:color w:val="auto"/>
          <w:sz w:val="24"/>
          <w:szCs w:val="24"/>
        </w:rPr>
      </w:pPr>
    </w:p>
    <w:p w14:paraId="0A366367" w14:textId="77777777" w:rsidR="00BF5801" w:rsidRPr="00266864" w:rsidRDefault="00CB403F" w:rsidP="0098160C">
      <w:pPr>
        <w:pStyle w:val="nadpis20"/>
        <w:jc w:val="both"/>
      </w:pPr>
      <w:bookmarkStart w:id="13" w:name="_Toc475536450"/>
      <w:r>
        <w:t>12. Hospodaření obce</w:t>
      </w:r>
      <w:bookmarkEnd w:id="13"/>
    </w:p>
    <w:p w14:paraId="63902B93" w14:textId="77777777" w:rsidR="00D21029" w:rsidRPr="00D21029" w:rsidRDefault="00D21029" w:rsidP="0098160C">
      <w:pPr>
        <w:jc w:val="both"/>
        <w:rPr>
          <w:rFonts w:ascii="Times New Roman" w:hAnsi="Times New Roman" w:cs="Times New Roman"/>
          <w:color w:val="auto"/>
          <w:sz w:val="24"/>
          <w:szCs w:val="24"/>
        </w:rPr>
      </w:pPr>
      <w:r w:rsidRPr="00D21029">
        <w:rPr>
          <w:rFonts w:ascii="Times New Roman" w:hAnsi="Times New Roman" w:cs="Times New Roman"/>
          <w:color w:val="auto"/>
          <w:sz w:val="24"/>
          <w:szCs w:val="24"/>
        </w:rPr>
        <w:t xml:space="preserve">Obec Moutnice od roku 2006 až do roku 2015 hospodařila vždy s přebytkovým rozpočtem. Až v roce 2016 byl rozpočet deficitní cca o 5mil. Kč, </w:t>
      </w:r>
      <w:r w:rsidR="00266864">
        <w:rPr>
          <w:rFonts w:ascii="Times New Roman" w:hAnsi="Times New Roman" w:cs="Times New Roman"/>
          <w:color w:val="auto"/>
          <w:sz w:val="24"/>
          <w:szCs w:val="24"/>
        </w:rPr>
        <w:t>o</w:t>
      </w:r>
      <w:r w:rsidRPr="00D21029">
        <w:rPr>
          <w:rFonts w:ascii="Times New Roman" w:hAnsi="Times New Roman" w:cs="Times New Roman"/>
          <w:color w:val="auto"/>
          <w:sz w:val="24"/>
          <w:szCs w:val="24"/>
        </w:rPr>
        <w:t>bec použila naspořené prostředky z minulých let a ještě zůstalo na účtech cca 11 mil. Kč.</w:t>
      </w:r>
    </w:p>
    <w:p w14:paraId="2CE49958" w14:textId="77777777" w:rsidR="00D21029" w:rsidRPr="00D21029" w:rsidRDefault="00D21029" w:rsidP="0098160C">
      <w:pPr>
        <w:jc w:val="both"/>
        <w:rPr>
          <w:rFonts w:ascii="Times New Roman" w:hAnsi="Times New Roman" w:cs="Times New Roman"/>
          <w:color w:val="auto"/>
          <w:sz w:val="24"/>
          <w:szCs w:val="24"/>
        </w:rPr>
      </w:pPr>
      <w:r w:rsidRPr="00D21029">
        <w:rPr>
          <w:rFonts w:ascii="Times New Roman" w:hAnsi="Times New Roman" w:cs="Times New Roman"/>
          <w:color w:val="auto"/>
          <w:sz w:val="24"/>
          <w:szCs w:val="24"/>
        </w:rPr>
        <w:t>Obec nyní nemá žádné půjčky.</w:t>
      </w:r>
    </w:p>
    <w:p w14:paraId="58DB90DF" w14:textId="77777777" w:rsidR="00D21029" w:rsidRPr="00D21029" w:rsidRDefault="00D21029" w:rsidP="0098160C">
      <w:pPr>
        <w:jc w:val="both"/>
        <w:rPr>
          <w:rFonts w:ascii="Times New Roman" w:hAnsi="Times New Roman" w:cs="Times New Roman"/>
          <w:color w:val="auto"/>
          <w:sz w:val="24"/>
          <w:szCs w:val="24"/>
        </w:rPr>
      </w:pPr>
      <w:r w:rsidRPr="00D21029">
        <w:rPr>
          <w:rFonts w:ascii="Times New Roman" w:hAnsi="Times New Roman" w:cs="Times New Roman"/>
          <w:color w:val="auto"/>
          <w:sz w:val="24"/>
          <w:szCs w:val="24"/>
        </w:rPr>
        <w:t>Daňové příjmy byly v letech 2006 – 2012 kolem 10 mil. Kč., v letech 2013 – 2015 okolo 12mil.Kč a v roce 2016 dosáhly téměř 13,5 mil. Kč.</w:t>
      </w:r>
    </w:p>
    <w:p w14:paraId="7A5194EC" w14:textId="77777777" w:rsidR="00D21029" w:rsidRPr="00D21029" w:rsidRDefault="00D21029" w:rsidP="0098160C">
      <w:pPr>
        <w:jc w:val="both"/>
        <w:rPr>
          <w:rFonts w:ascii="Times New Roman" w:hAnsi="Times New Roman" w:cs="Times New Roman"/>
          <w:color w:val="auto"/>
          <w:sz w:val="24"/>
          <w:szCs w:val="24"/>
        </w:rPr>
      </w:pPr>
      <w:r w:rsidRPr="00D21029">
        <w:rPr>
          <w:rFonts w:ascii="Times New Roman" w:hAnsi="Times New Roman" w:cs="Times New Roman"/>
          <w:color w:val="auto"/>
          <w:sz w:val="24"/>
          <w:szCs w:val="24"/>
        </w:rPr>
        <w:t>Nedaňové příjmy vzrostly od roku 2010 o 1,5 mil. Kč tj. na 3 mil.Kč, což činí příjem z věcného břemene – fotovoltaická elektrárna na obecních pozemcích.</w:t>
      </w:r>
    </w:p>
    <w:p w14:paraId="26CB20BD" w14:textId="77777777" w:rsidR="00D21029" w:rsidRPr="00D21029" w:rsidRDefault="00D21029" w:rsidP="0098160C">
      <w:pPr>
        <w:jc w:val="both"/>
        <w:rPr>
          <w:rFonts w:ascii="Times New Roman" w:hAnsi="Times New Roman" w:cs="Times New Roman"/>
          <w:color w:val="auto"/>
          <w:sz w:val="24"/>
          <w:szCs w:val="24"/>
        </w:rPr>
      </w:pPr>
      <w:r w:rsidRPr="00D21029">
        <w:rPr>
          <w:rFonts w:ascii="Times New Roman" w:hAnsi="Times New Roman" w:cs="Times New Roman"/>
          <w:color w:val="auto"/>
          <w:sz w:val="24"/>
          <w:szCs w:val="24"/>
        </w:rPr>
        <w:t>Nejvyšší dotace Obec obdržela v r. 2006 celkem 6 mil. Kč na dobudování kanalizace. V dalších letech se dotace pohybovaly okolo 1 mil. Kč. V roce 2013 obec obdržela téměř 3 mil. Kč a z toho např. 1,7 mil. Kč na nákup čistícího stroje. Dále v roce 2015 obec dostala přes 6 mil. Kč, z toho např. z</w:t>
      </w:r>
      <w:r w:rsidR="00266864">
        <w:rPr>
          <w:rFonts w:ascii="Times New Roman" w:hAnsi="Times New Roman" w:cs="Times New Roman"/>
          <w:color w:val="auto"/>
          <w:sz w:val="24"/>
          <w:szCs w:val="24"/>
        </w:rPr>
        <w:t>e</w:t>
      </w:r>
      <w:r w:rsidRPr="00D21029">
        <w:rPr>
          <w:rFonts w:ascii="Times New Roman" w:hAnsi="Times New Roman" w:cs="Times New Roman"/>
          <w:color w:val="auto"/>
          <w:sz w:val="24"/>
          <w:szCs w:val="24"/>
        </w:rPr>
        <w:t> SFŽP – 2,3 mil. Kč na akci Výsadba zeleně, 566 tis. Kč na nákup nádob na tříděný odpad občanům a 2,2 mil. Kč na nákup mu</w:t>
      </w:r>
      <w:r w:rsidR="00266864">
        <w:rPr>
          <w:rFonts w:ascii="Times New Roman" w:hAnsi="Times New Roman" w:cs="Times New Roman"/>
          <w:color w:val="auto"/>
          <w:sz w:val="24"/>
          <w:szCs w:val="24"/>
        </w:rPr>
        <w:t>l</w:t>
      </w:r>
      <w:r w:rsidRPr="00D21029">
        <w:rPr>
          <w:rFonts w:ascii="Times New Roman" w:hAnsi="Times New Roman" w:cs="Times New Roman"/>
          <w:color w:val="auto"/>
          <w:sz w:val="24"/>
          <w:szCs w:val="24"/>
        </w:rPr>
        <w:t xml:space="preserve">ticary.  V roce 2016 </w:t>
      </w:r>
      <w:r w:rsidR="00266864">
        <w:rPr>
          <w:rFonts w:ascii="Times New Roman" w:hAnsi="Times New Roman" w:cs="Times New Roman"/>
          <w:color w:val="auto"/>
          <w:sz w:val="24"/>
          <w:szCs w:val="24"/>
        </w:rPr>
        <w:t>o</w:t>
      </w:r>
      <w:r w:rsidRPr="00D21029">
        <w:rPr>
          <w:rFonts w:ascii="Times New Roman" w:hAnsi="Times New Roman" w:cs="Times New Roman"/>
          <w:color w:val="auto"/>
          <w:sz w:val="24"/>
          <w:szCs w:val="24"/>
        </w:rPr>
        <w:t>bec obdržela dotaci ve výši 3 mil. Kč. Nejvyšší dotace byla 2 mil. Kč od JMK na výstavbu Nového obecního úřadu s knihovnou a 380 tis. Kč od MMR na dětské hřiště v mateřské škole. V roce 2017 očekáváme ještě investiční dotaci ve výši 2,6 mil. Kč z IROPu na Rekonstrukci MŠ, která probíhá. V roce 2016 byla ukončena I. etapa a v roce 2017 bude probíhat II etapa.</w:t>
      </w:r>
    </w:p>
    <w:p w14:paraId="59B3C801" w14:textId="77777777" w:rsidR="00D21029" w:rsidRPr="00D21029" w:rsidRDefault="00D21029" w:rsidP="0098160C">
      <w:pPr>
        <w:jc w:val="both"/>
        <w:rPr>
          <w:rFonts w:ascii="Times New Roman" w:hAnsi="Times New Roman" w:cs="Times New Roman"/>
          <w:color w:val="auto"/>
          <w:sz w:val="24"/>
          <w:szCs w:val="24"/>
        </w:rPr>
      </w:pPr>
      <w:r w:rsidRPr="00D21029">
        <w:rPr>
          <w:rFonts w:ascii="Times New Roman" w:hAnsi="Times New Roman" w:cs="Times New Roman"/>
          <w:color w:val="auto"/>
          <w:sz w:val="24"/>
          <w:szCs w:val="24"/>
        </w:rPr>
        <w:t xml:space="preserve">V roce 2006 Obec investovala 3,5 mil Kč na místní komunikace a chodníky, v roce 2007 investovala 4,5 mil. Kč z toho 3,5 mil. Na rekonstrukci základní školy. V letech 2008 – 2012 se investice pohybovaly okolo 1 mil. Kč. V roce 2013 </w:t>
      </w:r>
      <w:r w:rsidR="00266864">
        <w:rPr>
          <w:rFonts w:ascii="Times New Roman" w:hAnsi="Times New Roman" w:cs="Times New Roman"/>
          <w:color w:val="auto"/>
          <w:sz w:val="24"/>
          <w:szCs w:val="24"/>
        </w:rPr>
        <w:t>o</w:t>
      </w:r>
      <w:r w:rsidRPr="00D21029">
        <w:rPr>
          <w:rFonts w:ascii="Times New Roman" w:hAnsi="Times New Roman" w:cs="Times New Roman"/>
          <w:color w:val="auto"/>
          <w:sz w:val="24"/>
          <w:szCs w:val="24"/>
        </w:rPr>
        <w:t>bec investovala 6,5 mil. Kč téměř 2 mil. Kč na čistící vůz a 3,5 mil. Kč na místní komunikace. V roce 2014 to bylo 4,5 mil. Kč z toho např.</w:t>
      </w:r>
      <w:r w:rsidR="00266864">
        <w:rPr>
          <w:rFonts w:ascii="Times New Roman" w:hAnsi="Times New Roman" w:cs="Times New Roman"/>
          <w:color w:val="auto"/>
          <w:sz w:val="24"/>
          <w:szCs w:val="24"/>
        </w:rPr>
        <w:t xml:space="preserve"> </w:t>
      </w:r>
      <w:r w:rsidRPr="00D21029">
        <w:rPr>
          <w:rFonts w:ascii="Times New Roman" w:hAnsi="Times New Roman" w:cs="Times New Roman"/>
          <w:color w:val="auto"/>
          <w:sz w:val="24"/>
          <w:szCs w:val="24"/>
        </w:rPr>
        <w:t xml:space="preserve">1,5 mil. Kč na místní komunikace, 500 tis. Kč na zateplení fasády na hasičské zbrojnici, 1,3 mil. Kč nákup nemovitosti a 300 tis. Kč rekonstrukce kabelové televize. V roce 2015 téměř 7,5 mil. Kč, nejvýznamnější např. 2,5 mil. nákup multicary, 1,7 mil. stavba Nového </w:t>
      </w:r>
      <w:r w:rsidR="00266864">
        <w:rPr>
          <w:rFonts w:ascii="Times New Roman" w:hAnsi="Times New Roman" w:cs="Times New Roman"/>
          <w:color w:val="auto"/>
          <w:sz w:val="24"/>
          <w:szCs w:val="24"/>
        </w:rPr>
        <w:t>o</w:t>
      </w:r>
      <w:r w:rsidRPr="00D21029">
        <w:rPr>
          <w:rFonts w:ascii="Times New Roman" w:hAnsi="Times New Roman" w:cs="Times New Roman"/>
          <w:color w:val="auto"/>
          <w:sz w:val="24"/>
          <w:szCs w:val="24"/>
        </w:rPr>
        <w:t xml:space="preserve">becního úřadu, 530 tis. Kč stavba hřbitovní zdi a 930 tis. Kč místní komunikace. V roce 2016 </w:t>
      </w:r>
      <w:r w:rsidR="00266864">
        <w:rPr>
          <w:rFonts w:ascii="Times New Roman" w:hAnsi="Times New Roman" w:cs="Times New Roman"/>
          <w:color w:val="auto"/>
          <w:sz w:val="24"/>
          <w:szCs w:val="24"/>
        </w:rPr>
        <w:t>o</w:t>
      </w:r>
      <w:r w:rsidRPr="00D21029">
        <w:rPr>
          <w:rFonts w:ascii="Times New Roman" w:hAnsi="Times New Roman" w:cs="Times New Roman"/>
          <w:color w:val="auto"/>
          <w:sz w:val="24"/>
          <w:szCs w:val="24"/>
        </w:rPr>
        <w:t xml:space="preserve">bec koupila pozemky od </w:t>
      </w:r>
      <w:r w:rsidR="00266864">
        <w:rPr>
          <w:rFonts w:ascii="Times New Roman" w:hAnsi="Times New Roman" w:cs="Times New Roman"/>
          <w:color w:val="auto"/>
          <w:sz w:val="24"/>
          <w:szCs w:val="24"/>
        </w:rPr>
        <w:t>o</w:t>
      </w:r>
      <w:r w:rsidRPr="00D21029">
        <w:rPr>
          <w:rFonts w:ascii="Times New Roman" w:hAnsi="Times New Roman" w:cs="Times New Roman"/>
          <w:color w:val="auto"/>
          <w:sz w:val="24"/>
          <w:szCs w:val="24"/>
        </w:rPr>
        <w:t xml:space="preserve">bce Těšany v hodnotě 1,4 mil Kč, postavila Nový </w:t>
      </w:r>
      <w:r w:rsidRPr="00D21029">
        <w:rPr>
          <w:rFonts w:ascii="Times New Roman" w:hAnsi="Times New Roman" w:cs="Times New Roman"/>
          <w:color w:val="auto"/>
          <w:sz w:val="24"/>
          <w:szCs w:val="24"/>
        </w:rPr>
        <w:lastRenderedPageBreak/>
        <w:t xml:space="preserve">Obecní úřad s knihovnou za 5,5 mil. Kč, technické zázemí OÚ 1,5 mil. Kč a proběhla I. etapa rekonstrukce Mateřské školy za 5,9 mil. Kč. V roce 2016 </w:t>
      </w:r>
      <w:r w:rsidR="00266864">
        <w:rPr>
          <w:rFonts w:ascii="Times New Roman" w:hAnsi="Times New Roman" w:cs="Times New Roman"/>
          <w:color w:val="auto"/>
          <w:sz w:val="24"/>
          <w:szCs w:val="24"/>
        </w:rPr>
        <w:t>o</w:t>
      </w:r>
      <w:r w:rsidRPr="00D21029">
        <w:rPr>
          <w:rFonts w:ascii="Times New Roman" w:hAnsi="Times New Roman" w:cs="Times New Roman"/>
          <w:color w:val="auto"/>
          <w:sz w:val="24"/>
          <w:szCs w:val="24"/>
        </w:rPr>
        <w:t>bec celkem proinvestovala 15,5 mil. Kč.</w:t>
      </w:r>
    </w:p>
    <w:p w14:paraId="610CA3EE" w14:textId="77777777" w:rsidR="00D21029" w:rsidRPr="00D21029" w:rsidRDefault="00D21029" w:rsidP="0098160C">
      <w:pPr>
        <w:jc w:val="both"/>
        <w:rPr>
          <w:rFonts w:ascii="Times New Roman" w:hAnsi="Times New Roman" w:cs="Times New Roman"/>
          <w:color w:val="auto"/>
          <w:sz w:val="24"/>
          <w:szCs w:val="24"/>
        </w:rPr>
      </w:pPr>
      <w:r w:rsidRPr="00D21029">
        <w:rPr>
          <w:rFonts w:ascii="Times New Roman" w:hAnsi="Times New Roman" w:cs="Times New Roman"/>
          <w:color w:val="auto"/>
          <w:sz w:val="24"/>
          <w:szCs w:val="24"/>
        </w:rPr>
        <w:t>Provozní výdaje se pohybují</w:t>
      </w:r>
      <w:r w:rsidR="00266864">
        <w:rPr>
          <w:rFonts w:ascii="Times New Roman" w:hAnsi="Times New Roman" w:cs="Times New Roman"/>
          <w:color w:val="auto"/>
          <w:sz w:val="24"/>
          <w:szCs w:val="24"/>
        </w:rPr>
        <w:t>,</w:t>
      </w:r>
      <w:r w:rsidRPr="00D21029">
        <w:rPr>
          <w:rFonts w:ascii="Times New Roman" w:hAnsi="Times New Roman" w:cs="Times New Roman"/>
          <w:color w:val="auto"/>
          <w:sz w:val="24"/>
          <w:szCs w:val="24"/>
        </w:rPr>
        <w:t xml:space="preserve"> v roce 2006 to bylo 10mil. Kč, v letech 2007 – 2008 kolem 6 mil. Kč, a v letech 2009 – 2014 a v roce 2016 kolem 9 mil. Kč. V roce 2015 to bylo 11,5 mil. Kč – pořízení nových nádob na tříděný odpad do domácnosti ve výši 650 tis. Kč a 2,3 mil. Kč stála výsadba krajinné zeleně.</w:t>
      </w:r>
    </w:p>
    <w:p w14:paraId="3CF9CBEF" w14:textId="77777777" w:rsidR="00D21029" w:rsidRPr="00D21029" w:rsidRDefault="00D21029" w:rsidP="0098160C">
      <w:pPr>
        <w:jc w:val="both"/>
        <w:rPr>
          <w:rFonts w:ascii="Times New Roman" w:hAnsi="Times New Roman" w:cs="Times New Roman"/>
          <w:color w:val="auto"/>
          <w:sz w:val="24"/>
          <w:szCs w:val="24"/>
        </w:rPr>
      </w:pPr>
      <w:r w:rsidRPr="00D21029">
        <w:rPr>
          <w:rFonts w:ascii="Times New Roman" w:hAnsi="Times New Roman" w:cs="Times New Roman"/>
          <w:color w:val="auto"/>
          <w:sz w:val="24"/>
          <w:szCs w:val="24"/>
        </w:rPr>
        <w:t xml:space="preserve">Celkový objem majetku obce (hodnota aktiv) ke konci roku 2016 činil 146,8 mil. Kč. Do určité míry jde ale o fiktivní číslo, protože hodnota většiny majetkových položek je v pořizovacích </w:t>
      </w:r>
      <w:r w:rsidR="00266864">
        <w:rPr>
          <w:rFonts w:ascii="Times New Roman" w:hAnsi="Times New Roman" w:cs="Times New Roman"/>
          <w:color w:val="auto"/>
          <w:sz w:val="24"/>
          <w:szCs w:val="24"/>
        </w:rPr>
        <w:t>cenách v různé fázi odepisování</w:t>
      </w:r>
      <w:r w:rsidRPr="00D21029">
        <w:rPr>
          <w:rFonts w:ascii="Times New Roman" w:hAnsi="Times New Roman" w:cs="Times New Roman"/>
          <w:color w:val="auto"/>
          <w:sz w:val="24"/>
          <w:szCs w:val="24"/>
        </w:rPr>
        <w:t xml:space="preserve"> (</w:t>
      </w:r>
      <w:r w:rsidR="00266864">
        <w:rPr>
          <w:rFonts w:ascii="Times New Roman" w:hAnsi="Times New Roman" w:cs="Times New Roman"/>
          <w:color w:val="auto"/>
          <w:sz w:val="24"/>
          <w:szCs w:val="24"/>
        </w:rPr>
        <w:t>o</w:t>
      </w:r>
      <w:r w:rsidRPr="00D21029">
        <w:rPr>
          <w:rFonts w:ascii="Times New Roman" w:hAnsi="Times New Roman" w:cs="Times New Roman"/>
          <w:color w:val="auto"/>
          <w:sz w:val="24"/>
          <w:szCs w:val="24"/>
        </w:rPr>
        <w:t>bce odepisují majetek teprve od roku 2012. Metody odpisování bylo poprvé užito v účetní závěrce sestavované k 31. prosinci 2011.) S podílem 72,8 % tvořili většinu objemu majetku stavby. Na pozemky připadá 9,7%. Krátkodobý finanční majetek činil 11,1 mil. Kč</w:t>
      </w:r>
    </w:p>
    <w:p w14:paraId="56116DEF" w14:textId="77777777" w:rsidR="00D21029" w:rsidRPr="00D21029" w:rsidRDefault="00D21029" w:rsidP="0098160C">
      <w:pPr>
        <w:jc w:val="both"/>
        <w:rPr>
          <w:rFonts w:ascii="Times New Roman" w:hAnsi="Times New Roman" w:cs="Times New Roman"/>
          <w:color w:val="auto"/>
          <w:sz w:val="24"/>
          <w:szCs w:val="24"/>
        </w:rPr>
      </w:pPr>
      <w:r w:rsidRPr="00D21029">
        <w:rPr>
          <w:rFonts w:ascii="Times New Roman" w:hAnsi="Times New Roman" w:cs="Times New Roman"/>
          <w:color w:val="auto"/>
          <w:sz w:val="24"/>
          <w:szCs w:val="24"/>
        </w:rPr>
        <w:t>Obec neprovozuje podnikatelskou činnost.</w:t>
      </w:r>
    </w:p>
    <w:p w14:paraId="75B3490E" w14:textId="77777777" w:rsidR="00D21029" w:rsidRDefault="00D21029" w:rsidP="0098160C">
      <w:pPr>
        <w:jc w:val="both"/>
        <w:rPr>
          <w:rFonts w:ascii="Times New Roman" w:hAnsi="Times New Roman" w:cs="Times New Roman"/>
          <w:sz w:val="24"/>
          <w:szCs w:val="24"/>
        </w:rPr>
      </w:pPr>
    </w:p>
    <w:p w14:paraId="7A06991D" w14:textId="77777777" w:rsidR="005E1674" w:rsidRDefault="005E1674" w:rsidP="0098160C">
      <w:pPr>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10447236">
            <wp:extent cx="5640705" cy="2830195"/>
            <wp:effectExtent l="0" t="0" r="0" b="8255"/>
            <wp:docPr id="18" name="Obráze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říjmy.jpg"/>
                    <pic:cNvPicPr/>
                  </pic:nvPicPr>
                  <pic:blipFill>
                    <a:blip r:embed="rId30">
                      <a:extLst>
                        <a:ext uri="{28A0092B-C50C-407E-A947-70E740481C1C}">
                          <a14:useLocalDpi xmlns:a14="http://schemas.microsoft.com/office/drawing/2010/main" val="0"/>
                        </a:ext>
                      </a:extLst>
                    </a:blip>
                    <a:stretch>
                      <a:fillRect/>
                    </a:stretch>
                  </pic:blipFill>
                  <pic:spPr>
                    <a:xfrm>
                      <a:off x="0" y="0"/>
                      <a:ext cx="5640705" cy="2830195"/>
                    </a:xfrm>
                    <a:prstGeom prst="rect">
                      <a:avLst/>
                    </a:prstGeom>
                  </pic:spPr>
                </pic:pic>
              </a:graphicData>
            </a:graphic>
          </wp:inline>
        </w:drawing>
      </w:r>
    </w:p>
    <w:p w14:paraId="6A2CF7A0" w14:textId="77777777" w:rsidR="005E1674" w:rsidRPr="00BF5801" w:rsidRDefault="00D21029" w:rsidP="0098160C">
      <w:pPr>
        <w:jc w:val="both"/>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2CDE45CE">
            <wp:extent cx="5640705" cy="2141855"/>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ýdaje_opravena.jpg"/>
                    <pic:cNvPicPr/>
                  </pic:nvPicPr>
                  <pic:blipFill>
                    <a:blip r:embed="rId31">
                      <a:extLst>
                        <a:ext uri="{28A0092B-C50C-407E-A947-70E740481C1C}">
                          <a14:useLocalDpi xmlns:a14="http://schemas.microsoft.com/office/drawing/2010/main" val="0"/>
                        </a:ext>
                      </a:extLst>
                    </a:blip>
                    <a:stretch>
                      <a:fillRect/>
                    </a:stretch>
                  </pic:blipFill>
                  <pic:spPr>
                    <a:xfrm>
                      <a:off x="0" y="0"/>
                      <a:ext cx="5640705" cy="2141855"/>
                    </a:xfrm>
                    <a:prstGeom prst="rect">
                      <a:avLst/>
                    </a:prstGeom>
                  </pic:spPr>
                </pic:pic>
              </a:graphicData>
            </a:graphic>
          </wp:inline>
        </w:drawing>
      </w:r>
    </w:p>
    <w:p w14:paraId="5A24AC56" w14:textId="77777777" w:rsidR="00266864" w:rsidRDefault="00266864" w:rsidP="0098160C">
      <w:pPr>
        <w:pStyle w:val="nadpis20"/>
        <w:jc w:val="both"/>
      </w:pPr>
    </w:p>
    <w:p w14:paraId="4BF438B5" w14:textId="77777777" w:rsidR="00CB403F" w:rsidRDefault="00CB403F" w:rsidP="0098160C">
      <w:pPr>
        <w:pStyle w:val="nadpis20"/>
        <w:jc w:val="both"/>
      </w:pPr>
      <w:bookmarkStart w:id="14" w:name="_Toc475536451"/>
      <w:r>
        <w:t>13. bezpečnost</w:t>
      </w:r>
      <w:bookmarkEnd w:id="14"/>
    </w:p>
    <w:p w14:paraId="73304CF2" w14:textId="77777777" w:rsidR="00CB403F" w:rsidRPr="00CB403F" w:rsidRDefault="00CB403F" w:rsidP="0098160C">
      <w:pPr>
        <w:jc w:val="both"/>
        <w:rPr>
          <w:rFonts w:ascii="Times New Roman" w:hAnsi="Times New Roman" w:cs="Times New Roman"/>
          <w:sz w:val="24"/>
          <w:szCs w:val="24"/>
        </w:rPr>
      </w:pPr>
      <w:r w:rsidRPr="00CB403F">
        <w:rPr>
          <w:rFonts w:ascii="Times New Roman" w:hAnsi="Times New Roman" w:cs="Times New Roman"/>
          <w:color w:val="auto"/>
          <w:sz w:val="24"/>
          <w:szCs w:val="24"/>
        </w:rPr>
        <w:t>Řešení přestupků zajišťuje pro obec na základě veřejnoprávní smlouvy Městský úřad Židlochovice. Počet řešených případů se pohybuje pouze v několika jednotkách.</w:t>
      </w:r>
      <w:r w:rsidR="00F77BB3">
        <w:rPr>
          <w:rFonts w:ascii="Times New Roman" w:hAnsi="Times New Roman" w:cs="Times New Roman"/>
          <w:color w:val="auto"/>
          <w:kern w:val="0"/>
          <w:sz w:val="24"/>
          <w:szCs w:val="24"/>
        </w:rPr>
        <w:t xml:space="preserve"> </w:t>
      </w:r>
      <w:r w:rsidRPr="00CB403F">
        <w:rPr>
          <w:rFonts w:ascii="Times New Roman" w:hAnsi="Times New Roman" w:cs="Times New Roman"/>
          <w:color w:val="auto"/>
          <w:sz w:val="24"/>
          <w:szCs w:val="24"/>
        </w:rPr>
        <w:t xml:space="preserve">Obec </w:t>
      </w:r>
      <w:r w:rsidR="00F77BB3">
        <w:rPr>
          <w:rFonts w:ascii="Times New Roman" w:hAnsi="Times New Roman" w:cs="Times New Roman"/>
          <w:color w:val="auto"/>
          <w:sz w:val="24"/>
          <w:szCs w:val="24"/>
        </w:rPr>
        <w:t>Moutnice</w:t>
      </w:r>
      <w:r w:rsidRPr="00CB403F">
        <w:rPr>
          <w:rFonts w:ascii="Times New Roman" w:hAnsi="Times New Roman" w:cs="Times New Roman"/>
          <w:color w:val="auto"/>
          <w:sz w:val="24"/>
          <w:szCs w:val="24"/>
        </w:rPr>
        <w:t xml:space="preserve"> spadá pod Obvodní oddělení Židlochovice Policie ČR. V roce 201</w:t>
      </w:r>
      <w:r w:rsidR="00F77BB3">
        <w:rPr>
          <w:rFonts w:ascii="Times New Roman" w:hAnsi="Times New Roman" w:cs="Times New Roman"/>
          <w:color w:val="auto"/>
          <w:sz w:val="24"/>
          <w:szCs w:val="24"/>
        </w:rPr>
        <w:t>6</w:t>
      </w:r>
      <w:r w:rsidRPr="00CB403F">
        <w:rPr>
          <w:rFonts w:ascii="Times New Roman" w:hAnsi="Times New Roman" w:cs="Times New Roman"/>
          <w:color w:val="auto"/>
          <w:sz w:val="24"/>
          <w:szCs w:val="24"/>
        </w:rPr>
        <w:t xml:space="preserve"> bylo na území </w:t>
      </w:r>
      <w:r w:rsidR="00F77BB3">
        <w:rPr>
          <w:rFonts w:ascii="Times New Roman" w:hAnsi="Times New Roman" w:cs="Times New Roman"/>
          <w:color w:val="auto"/>
          <w:sz w:val="24"/>
          <w:szCs w:val="24"/>
        </w:rPr>
        <w:t xml:space="preserve">obce Moutnice šetřeno 7 trestních činů a 115 přestupků, z čehož 104 případů se týkalo přestupků v dopravě. Obec Moutnice je zřizovatelem zásahové jednotky JSDH, která má 26 členů. Výjezdová jednotka je v zařazení JPO III/2. </w:t>
      </w:r>
      <w:r w:rsidRPr="00CB403F">
        <w:rPr>
          <w:rFonts w:ascii="Times New Roman" w:hAnsi="Times New Roman" w:cs="Times New Roman"/>
          <w:color w:val="auto"/>
          <w:sz w:val="24"/>
          <w:szCs w:val="24"/>
        </w:rPr>
        <w:t xml:space="preserve">K varování obyvatel před nebezpečím je využíván obecní rozhlas. Ohrožení živelními pohromami je malé. </w:t>
      </w:r>
    </w:p>
    <w:p w14:paraId="1F04CDE9" w14:textId="77777777" w:rsidR="00393BC7" w:rsidRPr="00171C15" w:rsidRDefault="00393BC7" w:rsidP="0098160C">
      <w:pPr>
        <w:pStyle w:val="Podpis"/>
        <w:jc w:val="both"/>
        <w:rPr>
          <w:rFonts w:ascii="Times New Roman" w:hAnsi="Times New Roman" w:cs="Times New Roman"/>
          <w:b/>
          <w:color w:val="auto"/>
          <w:sz w:val="24"/>
          <w:szCs w:val="24"/>
        </w:rPr>
      </w:pPr>
    </w:p>
    <w:p w14:paraId="165C3000" w14:textId="77777777" w:rsidR="00D5166E" w:rsidRDefault="00CB403F" w:rsidP="0098160C">
      <w:pPr>
        <w:pStyle w:val="nadpis1"/>
        <w:jc w:val="both"/>
      </w:pPr>
      <w:bookmarkStart w:id="15" w:name="_Toc475536452"/>
      <w:r>
        <w:lastRenderedPageBreak/>
        <w:t xml:space="preserve">B. STRATEGICKÁ </w:t>
      </w:r>
      <w:r w:rsidR="00214556">
        <w:t>ČÁST</w:t>
      </w:r>
      <w:bookmarkEnd w:id="15"/>
    </w:p>
    <w:p w14:paraId="69AA26FF" w14:textId="77777777" w:rsidR="00F77BB3" w:rsidRPr="00E64695" w:rsidRDefault="00F77BB3" w:rsidP="0098160C">
      <w:pPr>
        <w:pStyle w:val="nadpis20"/>
        <w:jc w:val="both"/>
      </w:pPr>
      <w:bookmarkStart w:id="16" w:name="_Toc475536453"/>
      <w:r>
        <w:t xml:space="preserve">1. </w:t>
      </w:r>
      <w:r w:rsidR="00E64695">
        <w:t>vize obce</w:t>
      </w:r>
      <w:bookmarkEnd w:id="16"/>
    </w:p>
    <w:p w14:paraId="3FA6EAEA" w14:textId="77777777" w:rsidR="00F77BB3" w:rsidRPr="00E64695" w:rsidRDefault="00E64695" w:rsidP="0098160C">
      <w:pPr>
        <w:jc w:val="both"/>
        <w:rPr>
          <w:rFonts w:ascii="Times New Roman" w:hAnsi="Times New Roman" w:cs="Times New Roman"/>
          <w:color w:val="auto"/>
          <w:sz w:val="24"/>
          <w:szCs w:val="24"/>
        </w:rPr>
      </w:pPr>
      <w:r w:rsidRPr="00E64695">
        <w:rPr>
          <w:rFonts w:ascii="Times New Roman" w:hAnsi="Times New Roman" w:cs="Times New Roman"/>
          <w:color w:val="auto"/>
          <w:sz w:val="24"/>
          <w:szCs w:val="24"/>
        </w:rPr>
        <w:t xml:space="preserve">Vizí budoucí obce Moutnice je obec moderní, úspěšná, prosperující a přitažlivá pro své obyvatele i pro návštěvníky. Místo, kde venkov žije a kde je dobré bydlet. </w:t>
      </w:r>
    </w:p>
    <w:p w14:paraId="018EEA87" w14:textId="77777777" w:rsidR="00E64695" w:rsidRPr="00E64695" w:rsidRDefault="00E64695" w:rsidP="0098160C">
      <w:pPr>
        <w:pStyle w:val="nadpis20"/>
        <w:jc w:val="both"/>
      </w:pPr>
      <w:bookmarkStart w:id="17" w:name="_Toc475536454"/>
      <w:r>
        <w:t>2. dlouhodobé záměry obce</w:t>
      </w:r>
      <w:bookmarkEnd w:id="17"/>
    </w:p>
    <w:p w14:paraId="62C7F683" w14:textId="77777777" w:rsidR="00E64695" w:rsidRPr="00E64695" w:rsidRDefault="00E64695" w:rsidP="0098160C">
      <w:pPr>
        <w:jc w:val="both"/>
        <w:rPr>
          <w:rFonts w:ascii="Times New Roman" w:hAnsi="Times New Roman" w:cs="Times New Roman"/>
          <w:color w:val="auto"/>
          <w:sz w:val="24"/>
          <w:szCs w:val="24"/>
        </w:rPr>
      </w:pPr>
      <w:r w:rsidRPr="00E64695">
        <w:rPr>
          <w:rFonts w:ascii="Times New Roman" w:hAnsi="Times New Roman" w:cs="Times New Roman"/>
          <w:color w:val="auto"/>
          <w:sz w:val="24"/>
          <w:szCs w:val="24"/>
        </w:rPr>
        <w:t>A. Obnova a rozvoj dopravní infrastruktury v obci</w:t>
      </w:r>
    </w:p>
    <w:p w14:paraId="2C48E5A5" w14:textId="77777777" w:rsidR="00E64695" w:rsidRPr="00E64695" w:rsidRDefault="00E64695" w:rsidP="0098160C">
      <w:pPr>
        <w:jc w:val="both"/>
        <w:rPr>
          <w:rFonts w:ascii="Times New Roman" w:hAnsi="Times New Roman" w:cs="Times New Roman"/>
          <w:color w:val="auto"/>
          <w:sz w:val="24"/>
          <w:szCs w:val="24"/>
        </w:rPr>
      </w:pPr>
      <w:r w:rsidRPr="00E64695">
        <w:rPr>
          <w:rFonts w:ascii="Times New Roman" w:hAnsi="Times New Roman" w:cs="Times New Roman"/>
          <w:color w:val="auto"/>
          <w:sz w:val="24"/>
          <w:szCs w:val="24"/>
        </w:rPr>
        <w:t>B. Zajištění přiměřené občanské vybavenosti, nabídky služeb a dostatečných možností trávení volného času</w:t>
      </w:r>
    </w:p>
    <w:p w14:paraId="039EB905" w14:textId="77777777" w:rsidR="00E64695" w:rsidRPr="00E64695" w:rsidRDefault="00E64695" w:rsidP="0098160C">
      <w:pPr>
        <w:jc w:val="both"/>
        <w:rPr>
          <w:rFonts w:ascii="Times New Roman" w:hAnsi="Times New Roman" w:cs="Times New Roman"/>
          <w:color w:val="auto"/>
          <w:sz w:val="24"/>
          <w:szCs w:val="24"/>
        </w:rPr>
      </w:pPr>
      <w:r w:rsidRPr="00E64695">
        <w:rPr>
          <w:rFonts w:ascii="Times New Roman" w:hAnsi="Times New Roman" w:cs="Times New Roman"/>
          <w:color w:val="auto"/>
          <w:sz w:val="24"/>
          <w:szCs w:val="24"/>
        </w:rPr>
        <w:t>C. Budování dlouhodobého partnerství mezi občany, veřejnou a privátní sférou pro efektivní řízení, plánování a financování chodu a rozvoje obce</w:t>
      </w:r>
    </w:p>
    <w:p w14:paraId="7B2CB2A1" w14:textId="77777777" w:rsidR="00E64695" w:rsidRDefault="00E64695" w:rsidP="0098160C">
      <w:pPr>
        <w:jc w:val="both"/>
        <w:rPr>
          <w:rFonts w:ascii="Times New Roman" w:hAnsi="Times New Roman" w:cs="Times New Roman"/>
          <w:color w:val="auto"/>
          <w:sz w:val="24"/>
          <w:szCs w:val="24"/>
        </w:rPr>
      </w:pPr>
      <w:r w:rsidRPr="00E64695">
        <w:rPr>
          <w:rFonts w:ascii="Times New Roman" w:hAnsi="Times New Roman" w:cs="Times New Roman"/>
          <w:color w:val="auto"/>
          <w:sz w:val="24"/>
          <w:szCs w:val="24"/>
        </w:rPr>
        <w:t>D. Zajištění finančních zdrojů pro realizaci strategických záměrů obce</w:t>
      </w:r>
    </w:p>
    <w:p w14:paraId="7CCDC511" w14:textId="77777777" w:rsidR="00E64695" w:rsidRDefault="00E64695" w:rsidP="0098160C">
      <w:pPr>
        <w:jc w:val="both"/>
        <w:rPr>
          <w:rFonts w:ascii="Times New Roman" w:hAnsi="Times New Roman" w:cs="Times New Roman"/>
          <w:color w:val="auto"/>
          <w:sz w:val="24"/>
          <w:szCs w:val="24"/>
        </w:rPr>
      </w:pPr>
    </w:p>
    <w:p w14:paraId="7D0E23AB" w14:textId="77777777" w:rsidR="00E64695" w:rsidRPr="00F617D2" w:rsidRDefault="00E64695" w:rsidP="0098160C">
      <w:pPr>
        <w:pStyle w:val="nadpis20"/>
        <w:jc w:val="both"/>
        <w:rPr>
          <w:u w:val="single"/>
        </w:rPr>
      </w:pPr>
      <w:bookmarkStart w:id="18" w:name="_Toc475536455"/>
      <w:r w:rsidRPr="00F617D2">
        <w:rPr>
          <w:u w:val="single"/>
        </w:rPr>
        <w:t>A. obnova a rozvoj technické infrastruktury v obci</w:t>
      </w:r>
      <w:bookmarkEnd w:id="18"/>
    </w:p>
    <w:p w14:paraId="227B5920" w14:textId="77777777" w:rsidR="00E64695" w:rsidRPr="00E64695" w:rsidRDefault="00E64695" w:rsidP="0098160C">
      <w:pPr>
        <w:jc w:val="both"/>
        <w:rPr>
          <w:rFonts w:ascii="Times New Roman" w:hAnsi="Times New Roman" w:cs="Times New Roman"/>
          <w:color w:val="auto"/>
          <w:sz w:val="24"/>
          <w:szCs w:val="24"/>
        </w:rPr>
      </w:pPr>
      <w:r w:rsidRPr="00E64695">
        <w:rPr>
          <w:rFonts w:ascii="Times New Roman" w:hAnsi="Times New Roman" w:cs="Times New Roman"/>
          <w:color w:val="auto"/>
          <w:sz w:val="24"/>
          <w:szCs w:val="24"/>
        </w:rPr>
        <w:t>Strategické záměry k dosažení dlouhodobého cíle:</w:t>
      </w:r>
    </w:p>
    <w:p w14:paraId="7116D9CB" w14:textId="77777777" w:rsidR="00E64695" w:rsidRPr="00E64695" w:rsidRDefault="00E64695" w:rsidP="0098160C">
      <w:pPr>
        <w:jc w:val="both"/>
        <w:rPr>
          <w:rFonts w:ascii="Times New Roman" w:hAnsi="Times New Roman" w:cs="Times New Roman"/>
          <w:color w:val="auto"/>
          <w:sz w:val="24"/>
          <w:szCs w:val="24"/>
        </w:rPr>
      </w:pPr>
      <w:r w:rsidRPr="000F4840">
        <w:rPr>
          <w:rStyle w:val="Znaknadpisu3"/>
          <w:sz w:val="24"/>
          <w:szCs w:val="24"/>
        </w:rPr>
        <w:t>A1) Rekonstrukce hlavní silnice II/380</w:t>
      </w:r>
      <w:r w:rsidRPr="00E64695">
        <w:rPr>
          <w:rFonts w:ascii="Times New Roman" w:hAnsi="Times New Roman" w:cs="Times New Roman"/>
          <w:color w:val="auto"/>
          <w:sz w:val="24"/>
          <w:szCs w:val="24"/>
        </w:rPr>
        <w:t xml:space="preserve"> – Moutnice.  Je dlouholetou snahou Obce Moutnice prosadit spolu se Správou a údržbou silnic Jihomoravského kraje rekonstrukci krajské silnice II/380, která vede skrze intr</w:t>
      </w:r>
      <w:r>
        <w:rPr>
          <w:rFonts w:ascii="Times New Roman" w:hAnsi="Times New Roman" w:cs="Times New Roman"/>
          <w:color w:val="auto"/>
          <w:sz w:val="24"/>
          <w:szCs w:val="24"/>
        </w:rPr>
        <w:t>a</w:t>
      </w:r>
      <w:r w:rsidRPr="00E64695">
        <w:rPr>
          <w:rFonts w:ascii="Times New Roman" w:hAnsi="Times New Roman" w:cs="Times New Roman"/>
          <w:color w:val="auto"/>
          <w:sz w:val="24"/>
          <w:szCs w:val="24"/>
        </w:rPr>
        <w:t>vilán obce. Od opravy hlavní silnice obec očekává vyřešení dopravní situace na návsi, snížení hlučnosti komunikace a celkově plynulejší a bezpečnější dopravní situaci v obci. Spolu s rekonstrukcí hlavní silnice má dojít k úpravě napojení místních komunikací, zřízení parkovacích stání podél celé délky rekonstruovaného úseku, kde to rozhledové trojúhelníky a vjezd do rodinných domů umožní. Dále s rekonstrukcí souvisí i odvodnění hlavní silnice a přeložky sítí do země.</w:t>
      </w:r>
    </w:p>
    <w:p w14:paraId="14AE314B" w14:textId="77777777" w:rsidR="00E64695" w:rsidRPr="00E64695" w:rsidRDefault="00E64695" w:rsidP="0098160C">
      <w:pPr>
        <w:jc w:val="both"/>
        <w:rPr>
          <w:rFonts w:ascii="Times New Roman" w:hAnsi="Times New Roman" w:cs="Times New Roman"/>
          <w:color w:val="auto"/>
          <w:sz w:val="24"/>
          <w:szCs w:val="24"/>
        </w:rPr>
      </w:pPr>
      <w:r w:rsidRPr="000F4840">
        <w:rPr>
          <w:rStyle w:val="Znaknadpisu3"/>
          <w:sz w:val="24"/>
          <w:szCs w:val="24"/>
        </w:rPr>
        <w:t>A2) Budování nových zpevněných polních cest</w:t>
      </w:r>
      <w:r w:rsidRPr="00E64695">
        <w:rPr>
          <w:rFonts w:ascii="Times New Roman" w:hAnsi="Times New Roman" w:cs="Times New Roman"/>
          <w:color w:val="auto"/>
          <w:sz w:val="24"/>
          <w:szCs w:val="24"/>
        </w:rPr>
        <w:t xml:space="preserve"> – v 90. letech minulého století proběhla v naší obci komplexní pozemková úprava, která měla za cíl zpřístupnit veškeré pozemky z veřejně přístupné komunikace. Spolu s tím vznikl Plán společných zařízení, který obsahuje veškeré plánované polní cesty, biokoridory a biocentra a má za cíl naplnit podstatu pozemkové úpravy. Je zájmem obce spolupracovat s Pozemkovým úřadem České republiky na realizaci Plánu společných zařízení, aby byla zajištěna dopravní obslužnost veškerých pozemků. Jako prioritní by pak mělo být zbudování polní cesty mezi Moutnicemi a Těšanami, která má sloužit i jako cyklotrasa. Tato cyklotrasa má pro Moutnice velký význam, protože </w:t>
      </w:r>
      <w:r w:rsidRPr="00E64695">
        <w:rPr>
          <w:rFonts w:ascii="Times New Roman" w:hAnsi="Times New Roman" w:cs="Times New Roman"/>
          <w:color w:val="auto"/>
          <w:sz w:val="24"/>
          <w:szCs w:val="24"/>
        </w:rPr>
        <w:lastRenderedPageBreak/>
        <w:t>Těšany jsou pro Moutnice spádové z hlediska Matriky, II. stupně základní školy a doktorů. Zbudování této cyklotrasy dostane cyklisty z hlavní komunikace na bezpečnější polní cestu.</w:t>
      </w:r>
    </w:p>
    <w:p w14:paraId="79A5B720" w14:textId="77777777" w:rsidR="001442DA" w:rsidRDefault="001442DA" w:rsidP="001442DA">
      <w:pPr>
        <w:jc w:val="both"/>
        <w:rPr>
          <w:rFonts w:ascii="Times New Roman" w:hAnsi="Times New Roman" w:cs="Times New Roman"/>
          <w:color w:val="auto"/>
          <w:sz w:val="24"/>
          <w:szCs w:val="24"/>
        </w:rPr>
      </w:pPr>
      <w:r w:rsidRPr="000F4840">
        <w:rPr>
          <w:rStyle w:val="Znaknadpisu3"/>
          <w:sz w:val="24"/>
          <w:szCs w:val="24"/>
        </w:rPr>
        <w:t>A3) Rekonstrukce místních komunikací</w:t>
      </w:r>
      <w:r w:rsidRPr="00E64695">
        <w:rPr>
          <w:rFonts w:ascii="Times New Roman" w:hAnsi="Times New Roman" w:cs="Times New Roman"/>
          <w:color w:val="auto"/>
          <w:sz w:val="24"/>
          <w:szCs w:val="24"/>
        </w:rPr>
        <w:t xml:space="preserve"> – veškeré místní komunikace v Moutnicích jsou zpevněné. Povrch místních komunikací je ve většině tvořen živičným povrchem, v některých případech pak dlažbou</w:t>
      </w:r>
      <w:r>
        <w:rPr>
          <w:rFonts w:ascii="Times New Roman" w:hAnsi="Times New Roman" w:cs="Times New Roman"/>
          <w:color w:val="auto"/>
          <w:sz w:val="24"/>
          <w:szCs w:val="24"/>
        </w:rPr>
        <w:t>, silničními panely či štěrkem</w:t>
      </w:r>
      <w:r w:rsidRPr="00E64695">
        <w:rPr>
          <w:rFonts w:ascii="Times New Roman" w:hAnsi="Times New Roman" w:cs="Times New Roman"/>
          <w:color w:val="auto"/>
          <w:sz w:val="24"/>
          <w:szCs w:val="24"/>
        </w:rPr>
        <w:t xml:space="preserve">. Zejména komunikace s živičným povrchem již v některých částech Moutnic dosluhují a </w:t>
      </w:r>
      <w:r>
        <w:rPr>
          <w:rFonts w:ascii="Times New Roman" w:hAnsi="Times New Roman" w:cs="Times New Roman"/>
          <w:color w:val="auto"/>
          <w:sz w:val="24"/>
          <w:szCs w:val="24"/>
        </w:rPr>
        <w:t>bude třeba</w:t>
      </w:r>
      <w:r w:rsidRPr="00E64695">
        <w:rPr>
          <w:rFonts w:ascii="Times New Roman" w:hAnsi="Times New Roman" w:cs="Times New Roman"/>
          <w:color w:val="auto"/>
          <w:sz w:val="24"/>
          <w:szCs w:val="24"/>
        </w:rPr>
        <w:t xml:space="preserve"> je postupně rekonstruovat. </w:t>
      </w:r>
      <w:r>
        <w:rPr>
          <w:rFonts w:ascii="Times New Roman" w:hAnsi="Times New Roman" w:cs="Times New Roman"/>
          <w:color w:val="auto"/>
          <w:sz w:val="24"/>
          <w:szCs w:val="24"/>
        </w:rPr>
        <w:t xml:space="preserve">U komunikací se štěrkem či silničními panely, se počítá s výměnou povrchů za živičný či za dlažbu. </w:t>
      </w:r>
      <w:r w:rsidRPr="00E64695">
        <w:rPr>
          <w:rFonts w:ascii="Times New Roman" w:hAnsi="Times New Roman" w:cs="Times New Roman"/>
          <w:color w:val="auto"/>
          <w:sz w:val="24"/>
          <w:szCs w:val="24"/>
        </w:rPr>
        <w:t>Zároveň s tím je v centrální části obce počítáno s obytnou zónou, která je již vyznačena dopravním značením a zřízenými retardéry. Zbývá dokončit vyhrazená parkovací stání, která jsou nezbytnou součástí každé obytné zóny. Spolu s rekonstrukcí místních komunikací je dobré zvážit rekonstrukci inženýrských sítí a přeložky nadzemního vedení do zemního, aby se při jednom rozkopání ulice udělalo maximum možných prací.</w:t>
      </w:r>
      <w:r>
        <w:rPr>
          <w:rFonts w:ascii="Times New Roman" w:hAnsi="Times New Roman" w:cs="Times New Roman"/>
          <w:color w:val="auto"/>
          <w:sz w:val="24"/>
          <w:szCs w:val="24"/>
        </w:rPr>
        <w:t xml:space="preserve"> Rekonstrukcí místních komunikací je myšleno i rekonstrukce či budování nových chodníků podél místních komunikací jako například v lokalitě Rozařín, Na Rybníku, Na Šulcův kopec, Za Zahradama, Za Stodolama, U Sběrného dvora, K ČOV apod., kde bude třeba zrealizovat i nové veřejné osvětlení a místní rozhlas s kabelovou televizí.</w:t>
      </w:r>
    </w:p>
    <w:p w14:paraId="656F3F42" w14:textId="77777777" w:rsidR="001442DA" w:rsidRDefault="001442DA" w:rsidP="0098160C">
      <w:pPr>
        <w:pStyle w:val="nadpis20"/>
        <w:jc w:val="both"/>
        <w:rPr>
          <w:u w:val="single"/>
        </w:rPr>
      </w:pPr>
      <w:bookmarkStart w:id="19" w:name="_Toc475536456"/>
    </w:p>
    <w:p w14:paraId="77DAB1E5" w14:textId="77777777" w:rsidR="00E64695" w:rsidRPr="00F617D2" w:rsidRDefault="00E64695" w:rsidP="0098160C">
      <w:pPr>
        <w:pStyle w:val="nadpis20"/>
        <w:jc w:val="both"/>
        <w:rPr>
          <w:u w:val="single"/>
        </w:rPr>
      </w:pPr>
      <w:r w:rsidRPr="00F617D2">
        <w:rPr>
          <w:u w:val="single"/>
        </w:rPr>
        <w:t>B. zajištění přiměřené občanské vybavenosti, nabídky služeb a dostatečných možností trávení volného času</w:t>
      </w:r>
      <w:bookmarkEnd w:id="19"/>
    </w:p>
    <w:p w14:paraId="1BE7A61D" w14:textId="77777777" w:rsidR="00E64695" w:rsidRPr="00E64695" w:rsidRDefault="00E64695" w:rsidP="0098160C">
      <w:pPr>
        <w:jc w:val="both"/>
        <w:rPr>
          <w:rFonts w:ascii="Times New Roman" w:hAnsi="Times New Roman" w:cs="Times New Roman"/>
          <w:color w:val="auto"/>
          <w:sz w:val="24"/>
          <w:szCs w:val="24"/>
        </w:rPr>
      </w:pPr>
      <w:r w:rsidRPr="00E64695">
        <w:rPr>
          <w:rFonts w:ascii="Times New Roman" w:hAnsi="Times New Roman" w:cs="Times New Roman"/>
          <w:color w:val="auto"/>
          <w:sz w:val="24"/>
          <w:szCs w:val="24"/>
        </w:rPr>
        <w:t>Strategické záměry k dosažení dlouhodobého cíle:</w:t>
      </w:r>
    </w:p>
    <w:p w14:paraId="20DC6D32" w14:textId="77777777" w:rsidR="00E64695" w:rsidRPr="00E64695" w:rsidRDefault="00E64695" w:rsidP="0098160C">
      <w:pPr>
        <w:jc w:val="both"/>
        <w:rPr>
          <w:rFonts w:ascii="Times New Roman" w:hAnsi="Times New Roman" w:cs="Times New Roman"/>
          <w:color w:val="auto"/>
          <w:sz w:val="24"/>
          <w:szCs w:val="24"/>
        </w:rPr>
      </w:pPr>
      <w:r w:rsidRPr="000F4840">
        <w:rPr>
          <w:rStyle w:val="Znaknadpisu3"/>
          <w:sz w:val="24"/>
          <w:szCs w:val="24"/>
        </w:rPr>
        <w:t>B1) Rekonstrukce víceúčelového hřiště za orlovnou</w:t>
      </w:r>
      <w:r w:rsidRPr="00E64695">
        <w:rPr>
          <w:rFonts w:ascii="Times New Roman" w:hAnsi="Times New Roman" w:cs="Times New Roman"/>
          <w:color w:val="auto"/>
          <w:sz w:val="24"/>
          <w:szCs w:val="24"/>
        </w:rPr>
        <w:t xml:space="preserve"> – vedle orlovny se nachází víceúčelové hřiště s umělým povrchem. Hřiště bylo zbudováno na začátku třetího tisíciletí. V současné době je stávající povrch – tartan- na konci své životnosti a je třeba počítat v krátké době s celkovou rekonstrukcí víceúčelového hřiště včetně oplocení, aby nadále sloužilo místní mládeži, spolkům a občanům.</w:t>
      </w:r>
    </w:p>
    <w:p w14:paraId="4355D5A8" w14:textId="77777777" w:rsidR="00E64695" w:rsidRPr="00E64695" w:rsidRDefault="00E64695" w:rsidP="0098160C">
      <w:pPr>
        <w:jc w:val="both"/>
        <w:rPr>
          <w:rFonts w:ascii="Times New Roman" w:hAnsi="Times New Roman" w:cs="Times New Roman"/>
          <w:color w:val="auto"/>
          <w:sz w:val="24"/>
          <w:szCs w:val="24"/>
        </w:rPr>
      </w:pPr>
      <w:r w:rsidRPr="000F4840">
        <w:rPr>
          <w:rStyle w:val="Znaknadpisu3"/>
          <w:sz w:val="24"/>
          <w:szCs w:val="24"/>
        </w:rPr>
        <w:t>B2) Zbudování domu s pečovatelskou službou</w:t>
      </w:r>
      <w:r w:rsidRPr="00E64695">
        <w:rPr>
          <w:rFonts w:ascii="Times New Roman" w:hAnsi="Times New Roman" w:cs="Times New Roman"/>
          <w:color w:val="auto"/>
          <w:sz w:val="24"/>
          <w:szCs w:val="24"/>
        </w:rPr>
        <w:t xml:space="preserve"> – tak jak plyne z analytické části tohoto dokumentu, populace v naší obci stárne. Přibývá seniorů, kteří bydlí v domě sami a potřebovali by čas od času s něčím pomoci – nákup léků, zavést k doktorovi apod. Zároveň je zde i řada těch, kteří jsou poměrně soběstační, ale již pro ně začíná být finančně náročné udržovat velký dům. Tito lidé by často rádi zůstali ve své rodné vsi, kde mají své kořeny, známé a příbuzné. Za tímto účelem se již řadu let v naší obci počítá s realizací domu s pečovatelskou službou, která výše popsané má našim seniorům umožnit.</w:t>
      </w:r>
    </w:p>
    <w:p w14:paraId="4EF2543D" w14:textId="77777777" w:rsidR="00E64695" w:rsidRPr="00E64695" w:rsidRDefault="00E64695" w:rsidP="0098160C">
      <w:pPr>
        <w:jc w:val="both"/>
        <w:rPr>
          <w:rFonts w:ascii="Times New Roman" w:hAnsi="Times New Roman" w:cs="Times New Roman"/>
          <w:color w:val="auto"/>
          <w:sz w:val="24"/>
          <w:szCs w:val="24"/>
        </w:rPr>
      </w:pPr>
      <w:r w:rsidRPr="000F4840">
        <w:rPr>
          <w:rStyle w:val="Znaknadpisu3"/>
          <w:sz w:val="24"/>
          <w:szCs w:val="24"/>
        </w:rPr>
        <w:lastRenderedPageBreak/>
        <w:t>B3) Rozšíření hřbitova</w:t>
      </w:r>
      <w:r w:rsidRPr="00E64695">
        <w:rPr>
          <w:rFonts w:ascii="Times New Roman" w:hAnsi="Times New Roman" w:cs="Times New Roman"/>
          <w:color w:val="auto"/>
          <w:sz w:val="24"/>
          <w:szCs w:val="24"/>
        </w:rPr>
        <w:t xml:space="preserve"> – na stávajícím hřbitově již prakticky neexistují volná hrobová místa. Původní hřbitov byl v posledních letech rekonstruován a je tedy potřeba do budoucna počítat s jeho rozšířením. Oplocení nového hřbitova je sice již řadu let nachystáno, ale chybí zde chodníky, rozvody veřejného osvětlení, vody a ozvučení. Všechny tuto věci bude nutné v krátké době realizovat, aby byly zajištěny důstojné podmínky pro pohřbívání našich zemřelých. </w:t>
      </w:r>
    </w:p>
    <w:p w14:paraId="41968991" w14:textId="77777777" w:rsidR="00E64695" w:rsidRPr="00E64695" w:rsidRDefault="00E64695" w:rsidP="0098160C">
      <w:pPr>
        <w:jc w:val="both"/>
        <w:rPr>
          <w:rFonts w:ascii="Times New Roman" w:hAnsi="Times New Roman" w:cs="Times New Roman"/>
          <w:color w:val="auto"/>
          <w:sz w:val="24"/>
          <w:szCs w:val="24"/>
        </w:rPr>
      </w:pPr>
      <w:r w:rsidRPr="000F4840">
        <w:rPr>
          <w:rStyle w:val="Znaknadpisu3"/>
          <w:sz w:val="24"/>
          <w:szCs w:val="24"/>
        </w:rPr>
        <w:t>B4) Startovací byty</w:t>
      </w:r>
      <w:r w:rsidRPr="00E64695">
        <w:rPr>
          <w:rFonts w:ascii="Times New Roman" w:hAnsi="Times New Roman" w:cs="Times New Roman"/>
          <w:color w:val="auto"/>
          <w:sz w:val="24"/>
          <w:szCs w:val="24"/>
        </w:rPr>
        <w:t xml:space="preserve"> – umožnit mladým rodinám snadnější vstup do společného života. Vytipovat lokalitu pro vhodný bytový dům, který by startovací byty obsahoval.</w:t>
      </w:r>
    </w:p>
    <w:p w14:paraId="47285E9C" w14:textId="77777777" w:rsidR="00E64695" w:rsidRDefault="00E64695" w:rsidP="0098160C">
      <w:pPr>
        <w:jc w:val="both"/>
        <w:rPr>
          <w:rFonts w:ascii="Times New Roman" w:hAnsi="Times New Roman" w:cs="Times New Roman"/>
          <w:color w:val="auto"/>
          <w:sz w:val="24"/>
          <w:szCs w:val="24"/>
        </w:rPr>
      </w:pPr>
      <w:r w:rsidRPr="000F4840">
        <w:rPr>
          <w:rStyle w:val="Znaknadpisu3"/>
          <w:sz w:val="24"/>
          <w:szCs w:val="24"/>
        </w:rPr>
        <w:t>B5) Podpora výsadby zeleně</w:t>
      </w:r>
      <w:r w:rsidRPr="00E64695">
        <w:rPr>
          <w:rFonts w:ascii="Times New Roman" w:hAnsi="Times New Roman" w:cs="Times New Roman"/>
          <w:color w:val="auto"/>
          <w:sz w:val="24"/>
          <w:szCs w:val="24"/>
        </w:rPr>
        <w:t xml:space="preserve"> – jak již bylo uvedeno v bodě A2, výsledkem komplexní pozemkové úpravy byl i plán společných zařízení, jehož součástí jsou i biokoridory a biocentra. Obec Moutnice leží v úrodné oblasti Dyjsko-svrateckém úvalu, kde však chybí lesy. Výsadbou biokoridorů a biocenter vzniknou větrolamy, které zmírní větrnou erozi a zároveň mohou být i oázami k trávení volného času. Samostatnou otázkou je pak zeleň uvnitř obce, kde je třeba nechat zpracovat plán na celkovou revitalizaci zeleně v obci. Aktuálnost realizace revitalizace zeleně nastane zejména po dokončení rekonstrukce hlavní silnice, která je zmiňována v bodu A1</w:t>
      </w:r>
      <w:r>
        <w:rPr>
          <w:rFonts w:ascii="Times New Roman" w:hAnsi="Times New Roman" w:cs="Times New Roman"/>
          <w:color w:val="auto"/>
          <w:sz w:val="24"/>
          <w:szCs w:val="24"/>
        </w:rPr>
        <w:t>.</w:t>
      </w:r>
    </w:p>
    <w:p w14:paraId="72C265D4" w14:textId="77777777" w:rsidR="00215EDB" w:rsidRDefault="00215EDB" w:rsidP="0098160C">
      <w:pPr>
        <w:jc w:val="both"/>
        <w:rPr>
          <w:rFonts w:ascii="Times New Roman" w:hAnsi="Times New Roman" w:cs="Times New Roman"/>
          <w:color w:val="auto"/>
          <w:sz w:val="24"/>
          <w:szCs w:val="24"/>
        </w:rPr>
      </w:pPr>
      <w:r w:rsidRPr="000F4840">
        <w:rPr>
          <w:rStyle w:val="Znaknadpisu3"/>
          <w:sz w:val="24"/>
          <w:szCs w:val="24"/>
        </w:rPr>
        <w:t>B6) Rekonstrukce mateřské školy</w:t>
      </w:r>
      <w:r>
        <w:rPr>
          <w:rFonts w:ascii="Times New Roman" w:hAnsi="Times New Roman" w:cs="Times New Roman"/>
          <w:color w:val="auto"/>
          <w:sz w:val="24"/>
          <w:szCs w:val="24"/>
        </w:rPr>
        <w:t xml:space="preserve"> – dokončit druhou etapu rekonstrukce mateřské školy, která spočívá v zateplení budovy a výměně střešní krytiny. </w:t>
      </w:r>
      <w:r w:rsidR="00D8697C" w:rsidRPr="00D8697C">
        <w:rPr>
          <w:rFonts w:ascii="Times New Roman" w:hAnsi="Times New Roman" w:cs="Times New Roman"/>
          <w:color w:val="auto"/>
          <w:sz w:val="24"/>
          <w:szCs w:val="24"/>
        </w:rPr>
        <w:t>Zlepšení kvality zázemí mateřské školy pro práci s dětmi se speciálními potřebami</w:t>
      </w:r>
      <w:r w:rsidR="00D8697C">
        <w:rPr>
          <w:rFonts w:ascii="Times New Roman" w:hAnsi="Times New Roman" w:cs="Times New Roman"/>
          <w:color w:val="auto"/>
          <w:sz w:val="24"/>
          <w:szCs w:val="24"/>
        </w:rPr>
        <w:t>.</w:t>
      </w:r>
      <w:r w:rsidR="00B16EF5" w:rsidRPr="00B16EF5">
        <w:t xml:space="preserve"> </w:t>
      </w:r>
      <w:r w:rsidR="00B16EF5" w:rsidRPr="00B16EF5">
        <w:rPr>
          <w:rFonts w:ascii="Times New Roman" w:hAnsi="Times New Roman" w:cs="Times New Roman"/>
          <w:color w:val="auto"/>
          <w:sz w:val="24"/>
          <w:szCs w:val="24"/>
        </w:rPr>
        <w:t>Klidový kout pro děti se speciálními potřebami</w:t>
      </w:r>
      <w:r w:rsidR="00B16EF5">
        <w:rPr>
          <w:rFonts w:ascii="Times New Roman" w:hAnsi="Times New Roman" w:cs="Times New Roman"/>
          <w:color w:val="auto"/>
          <w:sz w:val="24"/>
          <w:szCs w:val="24"/>
        </w:rPr>
        <w:t>.</w:t>
      </w:r>
    </w:p>
    <w:p w14:paraId="26C96A15" w14:textId="77777777" w:rsidR="00E64695" w:rsidRDefault="00381C23" w:rsidP="0098160C">
      <w:pPr>
        <w:jc w:val="both"/>
        <w:rPr>
          <w:rFonts w:ascii="Times New Roman" w:hAnsi="Times New Roman" w:cs="Times New Roman"/>
          <w:color w:val="auto"/>
          <w:sz w:val="24"/>
          <w:szCs w:val="24"/>
        </w:rPr>
      </w:pPr>
      <w:r w:rsidRPr="000F4840">
        <w:rPr>
          <w:rStyle w:val="Znaknadpisu3"/>
          <w:sz w:val="24"/>
          <w:szCs w:val="24"/>
        </w:rPr>
        <w:t>B</w:t>
      </w:r>
      <w:r>
        <w:rPr>
          <w:rStyle w:val="Znaknadpisu3"/>
          <w:sz w:val="24"/>
          <w:szCs w:val="24"/>
        </w:rPr>
        <w:t>7</w:t>
      </w:r>
      <w:r w:rsidRPr="000F4840">
        <w:rPr>
          <w:rStyle w:val="Znaknadpisu3"/>
          <w:sz w:val="24"/>
          <w:szCs w:val="24"/>
        </w:rPr>
        <w:t xml:space="preserve">) Rekonstrukce </w:t>
      </w:r>
      <w:r>
        <w:rPr>
          <w:rStyle w:val="Znaknadpisu3"/>
          <w:sz w:val="24"/>
          <w:szCs w:val="24"/>
        </w:rPr>
        <w:t xml:space="preserve">a modernizace základní školy </w:t>
      </w:r>
      <w:r w:rsidRPr="00381C23">
        <w:t xml:space="preserve">– </w:t>
      </w:r>
      <w:r>
        <w:rPr>
          <w:rFonts w:ascii="Times New Roman" w:hAnsi="Times New Roman" w:cs="Times New Roman"/>
          <w:color w:val="auto"/>
          <w:sz w:val="24"/>
          <w:szCs w:val="24"/>
        </w:rPr>
        <w:t>stávající budova základní škola má ještě původní dřevěné stropy a celkově neodpovídá standardům 21. století. V plánu je nástavba a přístavba budovy. Přístavba se bude týkat zejména druhého</w:t>
      </w:r>
      <w:r w:rsidR="00D8697C">
        <w:rPr>
          <w:rFonts w:ascii="Times New Roman" w:hAnsi="Times New Roman" w:cs="Times New Roman"/>
          <w:color w:val="auto"/>
          <w:sz w:val="24"/>
          <w:szCs w:val="24"/>
        </w:rPr>
        <w:t xml:space="preserve"> únikového</w:t>
      </w:r>
      <w:r>
        <w:rPr>
          <w:rFonts w:ascii="Times New Roman" w:hAnsi="Times New Roman" w:cs="Times New Roman"/>
          <w:color w:val="auto"/>
          <w:sz w:val="24"/>
          <w:szCs w:val="24"/>
        </w:rPr>
        <w:t xml:space="preserve"> schodiště a výtahu. Nástavba pak bude spočívat zejména v budování odborných učeben a zázemí pro učitele a žáky. Budov</w:t>
      </w:r>
      <w:r w:rsidR="00D8697C">
        <w:rPr>
          <w:rFonts w:ascii="Times New Roman" w:hAnsi="Times New Roman" w:cs="Times New Roman"/>
          <w:color w:val="auto"/>
          <w:sz w:val="24"/>
          <w:szCs w:val="24"/>
        </w:rPr>
        <w:t>u</w:t>
      </w:r>
      <w:r>
        <w:rPr>
          <w:rFonts w:ascii="Times New Roman" w:hAnsi="Times New Roman" w:cs="Times New Roman"/>
          <w:color w:val="auto"/>
          <w:sz w:val="24"/>
          <w:szCs w:val="24"/>
        </w:rPr>
        <w:t xml:space="preserve"> je zapotřebí celkově zmodernizovat</w:t>
      </w:r>
      <w:r w:rsidR="00D8697C">
        <w:rPr>
          <w:rFonts w:ascii="Times New Roman" w:hAnsi="Times New Roman" w:cs="Times New Roman"/>
          <w:color w:val="auto"/>
          <w:sz w:val="24"/>
          <w:szCs w:val="24"/>
        </w:rPr>
        <w:t xml:space="preserve"> – upravit šatny, výdejnu, zázemí družiny, technické zařízení budovy (TZB)</w:t>
      </w:r>
      <w:r w:rsidR="001E103A">
        <w:rPr>
          <w:rFonts w:ascii="Times New Roman" w:hAnsi="Times New Roman" w:cs="Times New Roman"/>
          <w:color w:val="auto"/>
          <w:sz w:val="24"/>
          <w:szCs w:val="24"/>
        </w:rPr>
        <w:t>, konektivita</w:t>
      </w:r>
      <w:r w:rsidR="00D8697C">
        <w:rPr>
          <w:rFonts w:ascii="Times New Roman" w:hAnsi="Times New Roman" w:cs="Times New Roman"/>
          <w:color w:val="auto"/>
          <w:sz w:val="24"/>
          <w:szCs w:val="24"/>
        </w:rPr>
        <w:t xml:space="preserve"> apod.</w:t>
      </w:r>
    </w:p>
    <w:p w14:paraId="17F7690B" w14:textId="77777777" w:rsidR="00E64695" w:rsidRPr="00F617D2" w:rsidRDefault="00E64695" w:rsidP="0098160C">
      <w:pPr>
        <w:pStyle w:val="nadpis20"/>
        <w:jc w:val="both"/>
        <w:rPr>
          <w:u w:val="single"/>
        </w:rPr>
      </w:pPr>
      <w:bookmarkStart w:id="20" w:name="_Toc475536457"/>
      <w:r w:rsidRPr="00F617D2">
        <w:rPr>
          <w:u w:val="single"/>
        </w:rPr>
        <w:t>C. budování dlouhodobého partnerství mezi občany, veřejnou a privátní sférou pro efektivní</w:t>
      </w:r>
      <w:r w:rsidR="00E56B08" w:rsidRPr="00F617D2">
        <w:rPr>
          <w:u w:val="single"/>
        </w:rPr>
        <w:t xml:space="preserve"> řízení, plánování a financování chodu a rozvoje obce</w:t>
      </w:r>
      <w:bookmarkEnd w:id="20"/>
    </w:p>
    <w:p w14:paraId="0985946E" w14:textId="77777777" w:rsidR="00E64695" w:rsidRPr="00E64695" w:rsidRDefault="00E64695" w:rsidP="0098160C">
      <w:pPr>
        <w:jc w:val="both"/>
        <w:rPr>
          <w:rFonts w:ascii="Times New Roman" w:hAnsi="Times New Roman" w:cs="Times New Roman"/>
          <w:color w:val="auto"/>
          <w:sz w:val="24"/>
          <w:szCs w:val="24"/>
        </w:rPr>
      </w:pPr>
      <w:r w:rsidRPr="00E64695">
        <w:rPr>
          <w:rFonts w:ascii="Times New Roman" w:hAnsi="Times New Roman" w:cs="Times New Roman"/>
          <w:color w:val="auto"/>
          <w:sz w:val="24"/>
          <w:szCs w:val="24"/>
        </w:rPr>
        <w:t>Strategické záměry k dosažení dlouhodobého cíle:</w:t>
      </w:r>
    </w:p>
    <w:p w14:paraId="649BF3BC" w14:textId="77777777" w:rsidR="00E64695" w:rsidRPr="00E64695" w:rsidRDefault="00E64695" w:rsidP="0098160C">
      <w:pPr>
        <w:jc w:val="both"/>
        <w:rPr>
          <w:rFonts w:ascii="Times New Roman" w:hAnsi="Times New Roman" w:cs="Times New Roman"/>
          <w:color w:val="auto"/>
          <w:sz w:val="24"/>
          <w:szCs w:val="24"/>
        </w:rPr>
      </w:pPr>
      <w:r w:rsidRPr="000F4840">
        <w:rPr>
          <w:rStyle w:val="Znaknadpisu3"/>
          <w:sz w:val="24"/>
          <w:szCs w:val="24"/>
        </w:rPr>
        <w:t>C1) Změna územního plánu</w:t>
      </w:r>
      <w:r w:rsidRPr="00E64695">
        <w:rPr>
          <w:rFonts w:ascii="Times New Roman" w:hAnsi="Times New Roman" w:cs="Times New Roman"/>
          <w:color w:val="auto"/>
          <w:sz w:val="24"/>
          <w:szCs w:val="24"/>
        </w:rPr>
        <w:t xml:space="preserve"> – k hlavním nástrojům strategického plánování jistě patří územní plán obce. Nový územní plán obce Moutnice byl vydán ve druhé polovině roku 2014. Územní plánování je kontinuální činnost, která neustále reaguje na stávající požadavky obce. V dalších letech by bylo vhodné, aby docházelo ke změnám územního plánu, které umožní trvale udržitelný rozvoj naší obce. Není zájmem obce vytvářet rozsáhlé satelity, které povedou </w:t>
      </w:r>
      <w:r w:rsidRPr="00E64695">
        <w:rPr>
          <w:rFonts w:ascii="Times New Roman" w:hAnsi="Times New Roman" w:cs="Times New Roman"/>
          <w:color w:val="auto"/>
          <w:sz w:val="24"/>
          <w:szCs w:val="24"/>
        </w:rPr>
        <w:lastRenderedPageBreak/>
        <w:t>ke skokovému navyšování obyvatel. Nicméně by mělo být snahou obce vytvářet nová stavební místa pro ty, kteří zde vyrostli a mají zájem zde zakotvit a postavit rodinný dům.</w:t>
      </w:r>
    </w:p>
    <w:p w14:paraId="4DE260D7" w14:textId="77777777" w:rsidR="00E64695" w:rsidRPr="00E64695" w:rsidRDefault="00E64695" w:rsidP="0098160C">
      <w:pPr>
        <w:jc w:val="both"/>
        <w:rPr>
          <w:rFonts w:ascii="Times New Roman" w:hAnsi="Times New Roman" w:cs="Times New Roman"/>
          <w:color w:val="auto"/>
          <w:sz w:val="24"/>
          <w:szCs w:val="24"/>
        </w:rPr>
      </w:pPr>
      <w:r w:rsidRPr="000F4840">
        <w:rPr>
          <w:rStyle w:val="Znaknadpisu3"/>
          <w:sz w:val="24"/>
          <w:szCs w:val="24"/>
        </w:rPr>
        <w:t>C2) Spoluúčast obyvatel na rozvoji obce</w:t>
      </w:r>
      <w:r w:rsidRPr="00E64695">
        <w:rPr>
          <w:rFonts w:ascii="Times New Roman" w:hAnsi="Times New Roman" w:cs="Times New Roman"/>
          <w:color w:val="auto"/>
          <w:sz w:val="24"/>
          <w:szCs w:val="24"/>
        </w:rPr>
        <w:t xml:space="preserve"> - Stimulovat aktivní spoluúčast obyvatel v péči o bydliště, jeho bezprostřední i vzdálenější okolí i veřejné prostory a zeleň a na dodržování zákonnosti a pořádku v katastru obce.</w:t>
      </w:r>
    </w:p>
    <w:p w14:paraId="00AA0761" w14:textId="77777777" w:rsidR="00E64695" w:rsidRPr="00E64695" w:rsidRDefault="00E64695" w:rsidP="0098160C">
      <w:pPr>
        <w:jc w:val="both"/>
        <w:rPr>
          <w:rFonts w:ascii="Times New Roman" w:hAnsi="Times New Roman" w:cs="Times New Roman"/>
          <w:color w:val="auto"/>
          <w:sz w:val="24"/>
          <w:szCs w:val="24"/>
        </w:rPr>
      </w:pPr>
      <w:r w:rsidRPr="000F4840">
        <w:rPr>
          <w:rStyle w:val="Znaknadpisu3"/>
          <w:sz w:val="24"/>
          <w:szCs w:val="24"/>
        </w:rPr>
        <w:t>C3) Podpora místních spolků a organizací se zaměřením na práci s mládeží, na zachování a rozvoj tradičních hodnot a kultury</w:t>
      </w:r>
      <w:r w:rsidRPr="00E64695">
        <w:rPr>
          <w:rFonts w:ascii="Times New Roman" w:hAnsi="Times New Roman" w:cs="Times New Roman"/>
          <w:color w:val="auto"/>
          <w:sz w:val="24"/>
          <w:szCs w:val="24"/>
        </w:rPr>
        <w:t xml:space="preserve"> – jak již bylo v analytické části popsáno, v obci funguje řada organizací a spolků, kteří se výraznou měrou podílí na sportovním a kulturním životě v naší obci. V dnešní době, která spolkům příliš nepřeje, je třeba spolky zvláště podporovat jak finančně, tak zejména organizačně. Je třeba vytvářet prostředí, pro vzájemnou spolupráci spolků, pro podporu mládeže a tradičních hodnot a kultury.</w:t>
      </w:r>
    </w:p>
    <w:p w14:paraId="15E9BD9A" w14:textId="77777777" w:rsidR="00E64695" w:rsidRPr="00E64695" w:rsidRDefault="00E64695" w:rsidP="0098160C">
      <w:pPr>
        <w:jc w:val="both"/>
        <w:rPr>
          <w:rFonts w:ascii="Times New Roman" w:hAnsi="Times New Roman" w:cs="Times New Roman"/>
          <w:color w:val="auto"/>
          <w:sz w:val="24"/>
          <w:szCs w:val="24"/>
        </w:rPr>
      </w:pPr>
      <w:r w:rsidRPr="000F4840">
        <w:rPr>
          <w:rStyle w:val="Znaknadpisu3"/>
          <w:sz w:val="24"/>
          <w:szCs w:val="24"/>
        </w:rPr>
        <w:t>C4) Posilování identifikace obyvatel s obcí</w:t>
      </w:r>
      <w:r w:rsidRPr="00E64695">
        <w:rPr>
          <w:rFonts w:ascii="Times New Roman" w:hAnsi="Times New Roman" w:cs="Times New Roman"/>
          <w:color w:val="auto"/>
          <w:sz w:val="24"/>
          <w:szCs w:val="24"/>
        </w:rPr>
        <w:t xml:space="preserve"> - Vytvářet a prohlubovat tradici příslušnosti obyvatel k bydlišti - Podporovat aktivity posilující především u dětí a mládeže pocit domova v širších územních a sociálních souvislostech - Zvýšit informovanost občanů o dění v obecním zastupitelstvu, místním společenství a podporovat jejich účast na rozhodování o veřejných záležitostech</w:t>
      </w:r>
    </w:p>
    <w:p w14:paraId="431B7A9D" w14:textId="77777777" w:rsidR="00E64695" w:rsidRPr="00E64695" w:rsidRDefault="00E64695" w:rsidP="0098160C">
      <w:pPr>
        <w:jc w:val="both"/>
        <w:rPr>
          <w:rFonts w:ascii="Times New Roman" w:hAnsi="Times New Roman" w:cs="Times New Roman"/>
          <w:color w:val="auto"/>
          <w:sz w:val="24"/>
          <w:szCs w:val="24"/>
        </w:rPr>
      </w:pPr>
      <w:r w:rsidRPr="000F4840">
        <w:rPr>
          <w:rStyle w:val="Znaknadpisu3"/>
          <w:sz w:val="24"/>
          <w:szCs w:val="24"/>
        </w:rPr>
        <w:t>C5) Rozvoj komunikace s okolními obcemi a strukturami státu</w:t>
      </w:r>
      <w:r w:rsidRPr="00E64695">
        <w:rPr>
          <w:rFonts w:ascii="Times New Roman" w:hAnsi="Times New Roman" w:cs="Times New Roman"/>
          <w:color w:val="auto"/>
          <w:sz w:val="24"/>
          <w:szCs w:val="24"/>
        </w:rPr>
        <w:t xml:space="preserve"> - Zvážení možností bližší spolupráce s okolními obcemi, ať už formou společných akcí, nebo třeba sdílením zkušeností jednotlivých samospráv.</w:t>
      </w:r>
    </w:p>
    <w:p w14:paraId="103BAAD3" w14:textId="77777777" w:rsidR="00E64695" w:rsidRPr="00E64695" w:rsidRDefault="00E64695" w:rsidP="0098160C">
      <w:pPr>
        <w:jc w:val="both"/>
        <w:rPr>
          <w:rFonts w:ascii="Times New Roman" w:hAnsi="Times New Roman" w:cs="Times New Roman"/>
          <w:color w:val="auto"/>
          <w:sz w:val="24"/>
          <w:szCs w:val="24"/>
        </w:rPr>
      </w:pPr>
    </w:p>
    <w:p w14:paraId="5C150AE9" w14:textId="77777777" w:rsidR="00E56B08" w:rsidRPr="00F617D2" w:rsidRDefault="00E56B08" w:rsidP="0098160C">
      <w:pPr>
        <w:pStyle w:val="nadpis20"/>
        <w:jc w:val="both"/>
        <w:rPr>
          <w:u w:val="single"/>
        </w:rPr>
      </w:pPr>
      <w:bookmarkStart w:id="21" w:name="_Toc475536458"/>
      <w:r w:rsidRPr="00F617D2">
        <w:rPr>
          <w:u w:val="single"/>
        </w:rPr>
        <w:t>D. zajištění finančních zdrojů pro realizaci strategických záměrů obce</w:t>
      </w:r>
      <w:bookmarkEnd w:id="21"/>
    </w:p>
    <w:p w14:paraId="2E507792" w14:textId="77777777" w:rsidR="00E56B08" w:rsidRPr="00E56B08" w:rsidRDefault="00E56B08" w:rsidP="0098160C">
      <w:pPr>
        <w:jc w:val="both"/>
        <w:rPr>
          <w:rFonts w:ascii="Times New Roman" w:hAnsi="Times New Roman" w:cs="Times New Roman"/>
          <w:color w:val="auto"/>
          <w:sz w:val="24"/>
          <w:szCs w:val="24"/>
        </w:rPr>
      </w:pPr>
      <w:r w:rsidRPr="00E56B08">
        <w:rPr>
          <w:rFonts w:ascii="Times New Roman" w:hAnsi="Times New Roman" w:cs="Times New Roman"/>
          <w:color w:val="auto"/>
          <w:sz w:val="24"/>
          <w:szCs w:val="24"/>
        </w:rPr>
        <w:t>Strategické záměry k dosažení dlouhodobého cíle:</w:t>
      </w:r>
    </w:p>
    <w:p w14:paraId="6007D73B" w14:textId="77777777" w:rsidR="00E56B08" w:rsidRPr="00E56B08" w:rsidRDefault="00E56B08" w:rsidP="0098160C">
      <w:pPr>
        <w:jc w:val="both"/>
        <w:rPr>
          <w:rFonts w:ascii="Times New Roman" w:hAnsi="Times New Roman" w:cs="Times New Roman"/>
          <w:color w:val="auto"/>
          <w:sz w:val="24"/>
          <w:szCs w:val="24"/>
        </w:rPr>
      </w:pPr>
      <w:r w:rsidRPr="000F4840">
        <w:rPr>
          <w:rStyle w:val="Znaknadpisu3"/>
          <w:sz w:val="24"/>
          <w:szCs w:val="24"/>
        </w:rPr>
        <w:t>D1) Optimální využívání majetku obce a finančních zdrojů</w:t>
      </w:r>
      <w:r w:rsidRPr="00E56B08">
        <w:rPr>
          <w:rFonts w:ascii="Times New Roman" w:hAnsi="Times New Roman" w:cs="Times New Roman"/>
          <w:color w:val="auto"/>
          <w:sz w:val="24"/>
          <w:szCs w:val="24"/>
        </w:rPr>
        <w:t xml:space="preserve"> - Přednostně využívat finanční prostředky obce k částečnému financování veřejných projektů, ve kterých je finanční účast obce podmínkou k získání prostředků z fondů státu či EU - Udržovat optimální úroveň zadluženosti obce na základě stanovené úvěrové strategie.</w:t>
      </w:r>
    </w:p>
    <w:p w14:paraId="27D8DF4E" w14:textId="77777777" w:rsidR="00E56B08" w:rsidRPr="00E56B08" w:rsidRDefault="00E56B08" w:rsidP="0098160C">
      <w:pPr>
        <w:jc w:val="both"/>
        <w:rPr>
          <w:rFonts w:ascii="Times New Roman" w:hAnsi="Times New Roman" w:cs="Times New Roman"/>
          <w:color w:val="auto"/>
          <w:sz w:val="24"/>
          <w:szCs w:val="24"/>
        </w:rPr>
      </w:pPr>
      <w:r w:rsidRPr="000F4840">
        <w:rPr>
          <w:rStyle w:val="Znaknadpisu3"/>
          <w:sz w:val="24"/>
          <w:szCs w:val="24"/>
        </w:rPr>
        <w:t>D2) Podpora finančních prostředků obce</w:t>
      </w:r>
      <w:r w:rsidRPr="00E56B08">
        <w:rPr>
          <w:rFonts w:ascii="Times New Roman" w:hAnsi="Times New Roman" w:cs="Times New Roman"/>
          <w:color w:val="auto"/>
          <w:sz w:val="24"/>
          <w:szCs w:val="24"/>
        </w:rPr>
        <w:t xml:space="preserve"> - Přijetí opatření vedoucích k tomu, aby občané v obci trvale žijící, byli v obci rovněž přihlášeni k trvalému pobytu a tak nepřímo přispívali do obecního rozpočtu - Využití možností obce k přitažení financí z jiných sfér státního rozpočtu, nevládních organizací a soukromého sektoru k zajištění veřejných služeb a dalších projektů - Preferování služeb a projektů s vícenásobným efektem - Využívání projektových forem řízení při řešení dílčích úkolů - Vyžadování příspěvků na zlepšení infrastruktury obce od investorů přesahujících lokální charakter </w:t>
      </w:r>
    </w:p>
    <w:p w14:paraId="45FB8A41" w14:textId="77777777" w:rsidR="00E56B08" w:rsidRPr="00E56B08" w:rsidRDefault="00E56B08" w:rsidP="0098160C">
      <w:pPr>
        <w:jc w:val="both"/>
        <w:rPr>
          <w:rFonts w:ascii="Times New Roman" w:hAnsi="Times New Roman" w:cs="Times New Roman"/>
          <w:color w:val="auto"/>
          <w:sz w:val="24"/>
          <w:szCs w:val="24"/>
        </w:rPr>
      </w:pPr>
      <w:r w:rsidRPr="000F4840">
        <w:rPr>
          <w:rStyle w:val="Znaknadpisu3"/>
          <w:sz w:val="24"/>
          <w:szCs w:val="24"/>
        </w:rPr>
        <w:lastRenderedPageBreak/>
        <w:t>D3) Podpora investiční činnosti obce</w:t>
      </w:r>
      <w:r w:rsidRPr="00E56B08">
        <w:rPr>
          <w:rFonts w:ascii="Times New Roman" w:hAnsi="Times New Roman" w:cs="Times New Roman"/>
          <w:color w:val="auto"/>
          <w:sz w:val="24"/>
          <w:szCs w:val="24"/>
        </w:rPr>
        <w:t xml:space="preserve"> - Obec bude proaktivně vyhledávat příležitosti k investicím, které mají dlouhodobou perspektivu návratnosti, popř. ziskovosti. - Budou trvale vyčleňovány finanční prostředky k získávání dalšího nemovitého majetku, zejména prostřednictvím společných investičních aktivit obce a soukromého sektoru, popř. státního rozpočtu nebo fondů EU.  </w:t>
      </w:r>
    </w:p>
    <w:p w14:paraId="5DF3AE10" w14:textId="77777777" w:rsidR="000D7488" w:rsidRDefault="000D7488" w:rsidP="0098160C">
      <w:pPr>
        <w:pStyle w:val="nadpis1"/>
        <w:pageBreakBefore w:val="0"/>
        <w:spacing w:before="960"/>
        <w:jc w:val="both"/>
      </w:pPr>
      <w:bookmarkStart w:id="22" w:name="_Toc475536459"/>
      <w:r>
        <w:t>ZÁVĚR</w:t>
      </w:r>
      <w:bookmarkEnd w:id="22"/>
    </w:p>
    <w:p w14:paraId="68697C78" w14:textId="77777777" w:rsidR="000D7488" w:rsidRDefault="000D7488" w:rsidP="0098160C">
      <w:pPr>
        <w:pStyle w:val="Default"/>
        <w:jc w:val="both"/>
        <w:rPr>
          <w:b/>
          <w:bCs/>
          <w:sz w:val="23"/>
          <w:szCs w:val="23"/>
        </w:rPr>
      </w:pPr>
    </w:p>
    <w:p w14:paraId="31D8ED93" w14:textId="77777777" w:rsidR="000D7488" w:rsidRPr="000D7488" w:rsidRDefault="000D7488" w:rsidP="0098160C">
      <w:pPr>
        <w:jc w:val="both"/>
        <w:rPr>
          <w:rFonts w:ascii="Times New Roman" w:hAnsi="Times New Roman" w:cs="Times New Roman"/>
          <w:color w:val="auto"/>
          <w:sz w:val="24"/>
          <w:szCs w:val="24"/>
        </w:rPr>
      </w:pPr>
      <w:r w:rsidRPr="000D7488">
        <w:rPr>
          <w:rFonts w:ascii="Times New Roman" w:hAnsi="Times New Roman" w:cs="Times New Roman"/>
          <w:color w:val="auto"/>
          <w:sz w:val="24"/>
          <w:szCs w:val="24"/>
        </w:rPr>
        <w:t xml:space="preserve">Strategický rozvojový plán je důležitý dokument nejen pro zastupitelstvo obce, ale také pro každého občana, který chce znát záměry místní samosprávy. Strategický rozvojový plán je dále nutnou podmínkou pro zpracovávání žádostí na čerpání dotací ze strukturálních fondů, jakož i ze státního či krajského rozpočtu. Snaha o realizaci plánu rozvoje obce a dodržování priorit tohoto plánu umožní lépe využívat finanční prostředky obce pro její rozvoj a zvyšování kvality života jejích občanů v dlouhodobém časovém horizontu. </w:t>
      </w:r>
    </w:p>
    <w:p w14:paraId="6A1EDC0B" w14:textId="77777777" w:rsidR="000D7488" w:rsidRPr="000D7488" w:rsidRDefault="000D7488" w:rsidP="0098160C">
      <w:pPr>
        <w:jc w:val="both"/>
        <w:rPr>
          <w:rFonts w:ascii="Times New Roman" w:hAnsi="Times New Roman" w:cs="Times New Roman"/>
          <w:color w:val="auto"/>
          <w:sz w:val="24"/>
          <w:szCs w:val="24"/>
        </w:rPr>
      </w:pPr>
      <w:r w:rsidRPr="000D7488">
        <w:rPr>
          <w:rFonts w:ascii="Times New Roman" w:hAnsi="Times New Roman" w:cs="Times New Roman"/>
          <w:color w:val="auto"/>
          <w:sz w:val="24"/>
          <w:szCs w:val="24"/>
        </w:rPr>
        <w:t>Strategický plán rozvoje obce zachycuje stávající stav konsensu nad směřováním obce, nicméně proces strategického plánování je záležitostí dlouhodobou a neustále se rozvíjející, která je už ze své podstaty záležitostí otevřenou a flexibilní. Zastupitelstvo očekává, že jako takový bude i přijímán a že se stane námětem bohaté diskuze, bude průběžně doplňován, aktualizován a že se stane východiskem pro další strategické plánování rozvoje naší obce.</w:t>
      </w:r>
    </w:p>
    <w:p w14:paraId="3CEC8250" w14:textId="77777777" w:rsidR="00E56B08" w:rsidRDefault="00E56B08" w:rsidP="0098160C">
      <w:pPr>
        <w:jc w:val="both"/>
        <w:rPr>
          <w:rFonts w:ascii="Times New Roman" w:hAnsi="Times New Roman" w:cs="Times New Roman"/>
          <w:sz w:val="24"/>
          <w:szCs w:val="24"/>
        </w:rPr>
      </w:pPr>
    </w:p>
    <w:p w14:paraId="58501B9D" w14:textId="77777777" w:rsidR="00F77BB3" w:rsidRDefault="00F77BB3" w:rsidP="0098160C">
      <w:pPr>
        <w:jc w:val="both"/>
        <w:rPr>
          <w:rFonts w:ascii="Times New Roman" w:hAnsi="Times New Roman" w:cs="Times New Roman"/>
          <w:sz w:val="24"/>
          <w:szCs w:val="24"/>
        </w:rPr>
      </w:pPr>
    </w:p>
    <w:p w14:paraId="14404D19" w14:textId="77777777" w:rsidR="00F77BB3" w:rsidRDefault="00F77BB3" w:rsidP="0098160C">
      <w:pPr>
        <w:jc w:val="both"/>
        <w:rPr>
          <w:rFonts w:ascii="Times New Roman" w:hAnsi="Times New Roman" w:cs="Times New Roman"/>
          <w:sz w:val="24"/>
          <w:szCs w:val="24"/>
        </w:rPr>
      </w:pPr>
    </w:p>
    <w:p w14:paraId="01DA839D" w14:textId="77777777" w:rsidR="00F77BB3" w:rsidRDefault="00F77BB3" w:rsidP="0098160C">
      <w:pPr>
        <w:jc w:val="both"/>
        <w:rPr>
          <w:rFonts w:ascii="Times New Roman" w:hAnsi="Times New Roman" w:cs="Times New Roman"/>
          <w:sz w:val="24"/>
          <w:szCs w:val="24"/>
        </w:rPr>
      </w:pPr>
    </w:p>
    <w:p w14:paraId="36F7D51C" w14:textId="77777777" w:rsidR="00F77BB3" w:rsidRPr="00F77BB3" w:rsidRDefault="00F77BB3" w:rsidP="0098160C">
      <w:pPr>
        <w:jc w:val="both"/>
        <w:rPr>
          <w:rFonts w:ascii="Times New Roman" w:hAnsi="Times New Roman" w:cs="Times New Roman"/>
          <w:sz w:val="24"/>
          <w:szCs w:val="24"/>
        </w:rPr>
      </w:pPr>
    </w:p>
    <w:p w14:paraId="5CB75A0E" w14:textId="77777777" w:rsidR="00F77BB3" w:rsidRPr="00F77BB3" w:rsidRDefault="00F77BB3" w:rsidP="0098160C">
      <w:pPr>
        <w:jc w:val="both"/>
      </w:pPr>
    </w:p>
    <w:p w14:paraId="0106B57D" w14:textId="77777777" w:rsidR="00D5166E" w:rsidRDefault="00D5166E" w:rsidP="0098160C">
      <w:pPr>
        <w:jc w:val="both"/>
      </w:pPr>
    </w:p>
    <w:p w14:paraId="796D2D2F" w14:textId="77777777" w:rsidR="00D5166E" w:rsidRDefault="00D5166E" w:rsidP="0098160C">
      <w:pPr>
        <w:jc w:val="both"/>
      </w:pPr>
    </w:p>
    <w:p w14:paraId="6C6B6DCB" w14:textId="77777777" w:rsidR="00D5166E" w:rsidRDefault="00F77BB3" w:rsidP="0098160C">
      <w:pPr>
        <w:pStyle w:val="nadpis1"/>
        <w:pageBreakBefore w:val="0"/>
        <w:spacing w:before="960"/>
        <w:jc w:val="both"/>
      </w:pPr>
      <w:bookmarkStart w:id="23" w:name="_Toc475536460"/>
      <w:r>
        <w:lastRenderedPageBreak/>
        <w:t>Kontaktní informace</w:t>
      </w:r>
      <w:bookmarkEnd w:id="23"/>
    </w:p>
    <w:p w14:paraId="705FE494" w14:textId="77777777" w:rsidR="00D5166E" w:rsidRPr="00F77BB3" w:rsidRDefault="00F77BB3" w:rsidP="0098160C">
      <w:pPr>
        <w:pStyle w:val="Informaceospolenosti"/>
        <w:jc w:val="both"/>
        <w:rPr>
          <w:rFonts w:ascii="Times New Roman" w:hAnsi="Times New Roman" w:cs="Times New Roman"/>
          <w:sz w:val="24"/>
          <w:szCs w:val="24"/>
        </w:rPr>
      </w:pPr>
      <w:r w:rsidRPr="00F77BB3">
        <w:rPr>
          <w:rFonts w:ascii="Times New Roman" w:hAnsi="Times New Roman" w:cs="Times New Roman"/>
          <w:sz w:val="24"/>
          <w:szCs w:val="24"/>
        </w:rPr>
        <w:t>Obec Moutnice</w:t>
      </w:r>
    </w:p>
    <w:p w14:paraId="29D0E7E5" w14:textId="77777777" w:rsidR="00D5166E" w:rsidRPr="00F77BB3" w:rsidRDefault="00F77BB3" w:rsidP="0098160C">
      <w:pPr>
        <w:pStyle w:val="Informaceospolenosti"/>
        <w:jc w:val="both"/>
        <w:rPr>
          <w:rFonts w:ascii="Times New Roman" w:hAnsi="Times New Roman" w:cs="Times New Roman"/>
          <w:sz w:val="24"/>
          <w:szCs w:val="24"/>
        </w:rPr>
      </w:pPr>
      <w:r w:rsidRPr="00F77BB3">
        <w:rPr>
          <w:rFonts w:ascii="Times New Roman" w:hAnsi="Times New Roman" w:cs="Times New Roman"/>
          <w:sz w:val="24"/>
          <w:szCs w:val="24"/>
        </w:rPr>
        <w:t>Moutnice 277</w:t>
      </w:r>
    </w:p>
    <w:p w14:paraId="4E5D05D8" w14:textId="77777777" w:rsidR="00F77BB3" w:rsidRPr="00F77BB3" w:rsidRDefault="00F77BB3" w:rsidP="0098160C">
      <w:pPr>
        <w:pStyle w:val="Informaceospolenosti"/>
        <w:jc w:val="both"/>
        <w:rPr>
          <w:rFonts w:ascii="Times New Roman" w:hAnsi="Times New Roman" w:cs="Times New Roman"/>
          <w:sz w:val="24"/>
          <w:szCs w:val="24"/>
        </w:rPr>
      </w:pPr>
      <w:r w:rsidRPr="00F77BB3">
        <w:rPr>
          <w:rFonts w:ascii="Times New Roman" w:hAnsi="Times New Roman" w:cs="Times New Roman"/>
          <w:sz w:val="24"/>
          <w:szCs w:val="24"/>
        </w:rPr>
        <w:t>664 55 Moutnice</w:t>
      </w:r>
    </w:p>
    <w:p w14:paraId="61B61E83" w14:textId="77777777" w:rsidR="00F77BB3" w:rsidRPr="00F77BB3" w:rsidRDefault="00F77BB3" w:rsidP="0098160C">
      <w:pPr>
        <w:pStyle w:val="Informaceospolenosti"/>
        <w:jc w:val="both"/>
        <w:rPr>
          <w:rFonts w:ascii="Times New Roman" w:hAnsi="Times New Roman" w:cs="Times New Roman"/>
          <w:sz w:val="24"/>
          <w:szCs w:val="24"/>
        </w:rPr>
      </w:pPr>
    </w:p>
    <w:p w14:paraId="22BD68C6" w14:textId="77777777" w:rsidR="00F77BB3" w:rsidRPr="00F77BB3" w:rsidRDefault="00F77BB3" w:rsidP="0098160C">
      <w:pPr>
        <w:pStyle w:val="Informaceospolenosti"/>
        <w:jc w:val="both"/>
        <w:rPr>
          <w:rFonts w:ascii="Times New Roman" w:hAnsi="Times New Roman" w:cs="Times New Roman"/>
          <w:sz w:val="24"/>
          <w:szCs w:val="24"/>
        </w:rPr>
      </w:pPr>
      <w:r w:rsidRPr="00F77BB3">
        <w:rPr>
          <w:rFonts w:ascii="Times New Roman" w:hAnsi="Times New Roman" w:cs="Times New Roman"/>
          <w:sz w:val="24"/>
          <w:szCs w:val="24"/>
        </w:rPr>
        <w:t>Kontakty:</w:t>
      </w:r>
    </w:p>
    <w:p w14:paraId="57693DF5" w14:textId="77777777" w:rsidR="00D5166E" w:rsidRPr="00F77BB3" w:rsidRDefault="006D435C" w:rsidP="0098160C">
      <w:pPr>
        <w:pStyle w:val="Informaceospolenosti"/>
        <w:jc w:val="both"/>
        <w:rPr>
          <w:rFonts w:ascii="Times New Roman" w:hAnsi="Times New Roman" w:cs="Times New Roman"/>
          <w:sz w:val="24"/>
          <w:szCs w:val="24"/>
        </w:rPr>
      </w:pPr>
      <w:r w:rsidRPr="00F77BB3">
        <w:rPr>
          <w:rStyle w:val="Siln"/>
          <w:rFonts w:ascii="Times New Roman" w:hAnsi="Times New Roman" w:cs="Times New Roman"/>
          <w:sz w:val="24"/>
          <w:szCs w:val="24"/>
        </w:rPr>
        <w:t>Telefon</w:t>
      </w:r>
      <w:r w:rsidR="00F77BB3" w:rsidRPr="00F77BB3">
        <w:rPr>
          <w:rStyle w:val="Siln"/>
          <w:rFonts w:ascii="Times New Roman" w:hAnsi="Times New Roman" w:cs="Times New Roman"/>
          <w:sz w:val="24"/>
          <w:szCs w:val="24"/>
        </w:rPr>
        <w:t xml:space="preserve">  </w:t>
      </w:r>
      <w:r w:rsidR="00F77BB3" w:rsidRPr="00F77BB3">
        <w:rPr>
          <w:rFonts w:ascii="Times New Roman" w:hAnsi="Times New Roman" w:cs="Times New Roman"/>
          <w:sz w:val="24"/>
          <w:szCs w:val="24"/>
        </w:rPr>
        <w:t xml:space="preserve">  544 248 580, 544 248 511</w:t>
      </w:r>
    </w:p>
    <w:p w14:paraId="7B7ACB86" w14:textId="77777777" w:rsidR="00D5166E" w:rsidRPr="00F77BB3" w:rsidRDefault="00F77BB3" w:rsidP="0098160C">
      <w:pPr>
        <w:pStyle w:val="Informaceospolenosti"/>
        <w:jc w:val="both"/>
        <w:rPr>
          <w:rFonts w:ascii="Times New Roman" w:hAnsi="Times New Roman" w:cs="Times New Roman"/>
          <w:sz w:val="24"/>
          <w:szCs w:val="24"/>
        </w:rPr>
      </w:pPr>
      <w:r w:rsidRPr="00F77BB3">
        <w:rPr>
          <w:rStyle w:val="Siln"/>
          <w:rFonts w:ascii="Times New Roman" w:hAnsi="Times New Roman" w:cs="Times New Roman"/>
          <w:sz w:val="24"/>
          <w:szCs w:val="24"/>
        </w:rPr>
        <w:t xml:space="preserve">E-mail:     </w:t>
      </w:r>
      <w:r w:rsidRPr="00F77BB3">
        <w:rPr>
          <w:rStyle w:val="Siln"/>
          <w:rFonts w:ascii="Times New Roman" w:hAnsi="Times New Roman" w:cs="Times New Roman"/>
          <w:b w:val="0"/>
          <w:sz w:val="24"/>
          <w:szCs w:val="24"/>
        </w:rPr>
        <w:t>starosta@oumoutnice.cz</w:t>
      </w:r>
    </w:p>
    <w:p w14:paraId="30DEC69F" w14:textId="77777777" w:rsidR="00D5166E" w:rsidRPr="00F77BB3" w:rsidRDefault="00F77BB3" w:rsidP="0098160C">
      <w:pPr>
        <w:pStyle w:val="Informaceospolenosti"/>
        <w:jc w:val="both"/>
        <w:rPr>
          <w:rFonts w:ascii="Times New Roman" w:hAnsi="Times New Roman" w:cs="Times New Roman"/>
          <w:sz w:val="24"/>
          <w:szCs w:val="24"/>
        </w:rPr>
      </w:pPr>
      <w:r w:rsidRPr="00F77BB3">
        <w:rPr>
          <w:rStyle w:val="Siln"/>
          <w:rFonts w:ascii="Times New Roman" w:hAnsi="Times New Roman" w:cs="Times New Roman"/>
          <w:sz w:val="24"/>
          <w:szCs w:val="24"/>
        </w:rPr>
        <w:t xml:space="preserve">Web:         </w:t>
      </w:r>
      <w:hyperlink r:id="rId32" w:history="1">
        <w:r w:rsidRPr="00F77BB3">
          <w:rPr>
            <w:rStyle w:val="Hypertextovodkaz"/>
            <w:rFonts w:ascii="Times New Roman" w:hAnsi="Times New Roman" w:cs="Times New Roman"/>
            <w:sz w:val="24"/>
            <w:szCs w:val="24"/>
          </w:rPr>
          <w:t>www.oumoutnice.cz</w:t>
        </w:r>
      </w:hyperlink>
    </w:p>
    <w:p w14:paraId="6D768DD0" w14:textId="77777777" w:rsidR="00F77BB3" w:rsidRDefault="00F77BB3" w:rsidP="0098160C">
      <w:pPr>
        <w:pStyle w:val="Informaceospolenosti"/>
        <w:jc w:val="both"/>
      </w:pPr>
    </w:p>
    <w:p w14:paraId="782B4C69" w14:textId="77777777" w:rsidR="00F77BB3" w:rsidRDefault="00F77BB3" w:rsidP="0098160C">
      <w:pPr>
        <w:pStyle w:val="Informaceospolenosti"/>
        <w:jc w:val="both"/>
      </w:pPr>
    </w:p>
    <w:p w14:paraId="301F4F0F" w14:textId="77777777" w:rsidR="00D5166E" w:rsidRDefault="00F77BB3" w:rsidP="0098160C">
      <w:pPr>
        <w:spacing w:before="720"/>
        <w:jc w:val="both"/>
      </w:pPr>
      <w:r>
        <w:rPr>
          <w:noProof/>
        </w:rPr>
        <w:drawing>
          <wp:inline distT="0" distB="0" distL="0" distR="0" wp14:anchorId="6628AE8D">
            <wp:extent cx="2543175" cy="2857500"/>
            <wp:effectExtent l="0" t="0" r="9525" b="0"/>
            <wp:docPr id="17" name="Obráze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moutnice.png"/>
                    <pic:cNvPicPr/>
                  </pic:nvPicPr>
                  <pic:blipFill>
                    <a:blip r:embed="rId33">
                      <a:extLst>
                        <a:ext uri="{28A0092B-C50C-407E-A947-70E740481C1C}">
                          <a14:useLocalDpi xmlns:a14="http://schemas.microsoft.com/office/drawing/2010/main" val="0"/>
                        </a:ext>
                      </a:extLst>
                    </a:blip>
                    <a:stretch>
                      <a:fillRect/>
                    </a:stretch>
                  </pic:blipFill>
                  <pic:spPr>
                    <a:xfrm>
                      <a:off x="0" y="0"/>
                      <a:ext cx="2553044" cy="2868589"/>
                    </a:xfrm>
                    <a:prstGeom prst="rect">
                      <a:avLst/>
                    </a:prstGeom>
                  </pic:spPr>
                </pic:pic>
              </a:graphicData>
            </a:graphic>
          </wp:inline>
        </w:drawing>
      </w:r>
    </w:p>
    <w:sectPr w:rsidR="00D5166E" w:rsidSect="00A428C3">
      <w:headerReference w:type="default" r:id="rId34"/>
      <w:footerReference w:type="default" r:id="rId35"/>
      <w:pgSz w:w="11907" w:h="16839" w:code="9"/>
      <w:pgMar w:top="2520" w:right="1512" w:bottom="1800" w:left="1512" w:header="108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B80F13" w14:textId="77777777" w:rsidR="00050718" w:rsidRDefault="00050718">
      <w:pPr>
        <w:spacing w:after="0" w:line="240" w:lineRule="auto"/>
      </w:pPr>
      <w:r>
        <w:separator/>
      </w:r>
    </w:p>
  </w:endnote>
  <w:endnote w:type="continuationSeparator" w:id="0">
    <w:p w14:paraId="3C0E932D" w14:textId="77777777" w:rsidR="00050718" w:rsidRDefault="000507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CE3D3" w14:textId="77777777" w:rsidR="00F617D2" w:rsidRDefault="00F617D2">
    <w:pPr>
      <w:pStyle w:val="zpat"/>
    </w:pPr>
    <w:r>
      <w:t xml:space="preserve">Stránka </w:t>
    </w:r>
    <w:r>
      <w:fldChar w:fldCharType="begin"/>
    </w:r>
    <w:r>
      <w:instrText>page</w:instrText>
    </w:r>
    <w:r>
      <w:fldChar w:fldCharType="separate"/>
    </w:r>
    <w:r w:rsidR="002E6ECE">
      <w:rPr>
        <w:noProof/>
      </w:rPr>
      <w:t>18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9A9DAE" w14:textId="77777777" w:rsidR="00050718" w:rsidRDefault="00050718">
      <w:pPr>
        <w:spacing w:after="0" w:line="240" w:lineRule="auto"/>
      </w:pPr>
      <w:r>
        <w:separator/>
      </w:r>
    </w:p>
  </w:footnote>
  <w:footnote w:type="continuationSeparator" w:id="0">
    <w:p w14:paraId="1D30258F" w14:textId="77777777" w:rsidR="00050718" w:rsidRDefault="000507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7620E" w14:textId="77777777" w:rsidR="00F617D2" w:rsidRDefault="00F617D2">
    <w:pPr>
      <w:pStyle w:val="Stnovanzhlav"/>
    </w:pPr>
    <w:r>
      <w:t>Obsah</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78382" w14:textId="291C68EA" w:rsidR="00F617D2" w:rsidRDefault="00F617D2">
    <w:pPr>
      <w:pStyle w:val="Stnovanzhlav"/>
    </w:pPr>
    <w:r>
      <w:fldChar w:fldCharType="begin"/>
    </w:r>
    <w:r>
      <w:instrText>If</w:instrText>
    </w:r>
    <w:r w:rsidR="005446B6">
      <w:rPr>
        <w:noProof/>
      </w:rPr>
      <w:fldChar w:fldCharType="begin"/>
    </w:r>
    <w:r w:rsidR="005446B6">
      <w:rPr>
        <w:noProof/>
      </w:rPr>
      <w:instrText xml:space="preserve"> STYLEREF  "nadpis 1" </w:instrText>
    </w:r>
    <w:r w:rsidR="005446B6">
      <w:rPr>
        <w:noProof/>
      </w:rPr>
      <w:fldChar w:fldCharType="separate"/>
    </w:r>
    <w:r w:rsidR="008616F3">
      <w:rPr>
        <w:noProof/>
      </w:rPr>
      <w:instrText>Kontaktní informace</w:instrText>
    </w:r>
    <w:r w:rsidR="005446B6">
      <w:rPr>
        <w:noProof/>
      </w:rPr>
      <w:fldChar w:fldCharType="end"/>
    </w:r>
    <w:r>
      <w:instrText>&lt;&gt; “Error*” “</w:instrText>
    </w:r>
    <w:r w:rsidR="005446B6">
      <w:rPr>
        <w:noProof/>
      </w:rPr>
      <w:fldChar w:fldCharType="begin"/>
    </w:r>
    <w:r w:rsidR="005446B6">
      <w:rPr>
        <w:noProof/>
      </w:rPr>
      <w:instrText xml:space="preserve"> STYLEREF  "nadpis 1" </w:instrText>
    </w:r>
    <w:r w:rsidR="005446B6">
      <w:rPr>
        <w:noProof/>
      </w:rPr>
      <w:fldChar w:fldCharType="separate"/>
    </w:r>
    <w:r w:rsidR="008616F3">
      <w:rPr>
        <w:noProof/>
      </w:rPr>
      <w:instrText>Kontaktní informace</w:instrText>
    </w:r>
    <w:r w:rsidR="005446B6">
      <w:rPr>
        <w:noProof/>
      </w:rPr>
      <w:fldChar w:fldCharType="end"/>
    </w:r>
    <w:r>
      <w:fldChar w:fldCharType="separate"/>
    </w:r>
    <w:r w:rsidR="008616F3">
      <w:rPr>
        <w:noProof/>
      </w:rPr>
      <w:t>Kontaktní informace</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BB440C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8AC7B0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21A4EE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08472B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6E8615A"/>
    <w:lvl w:ilvl="0">
      <w:start w:val="1"/>
      <w:numFmt w:val="bullet"/>
      <w:pStyle w:val="Seznamsodrkami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F8230A0"/>
    <w:lvl w:ilvl="0">
      <w:start w:val="1"/>
      <w:numFmt w:val="bullet"/>
      <w:pStyle w:val="Seznamsodrkami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CF4A9A6"/>
    <w:lvl w:ilvl="0">
      <w:start w:val="1"/>
      <w:numFmt w:val="bullet"/>
      <w:pStyle w:val="Seznamsodrkami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F86DD2C"/>
    <w:lvl w:ilvl="0">
      <w:start w:val="1"/>
      <w:numFmt w:val="bullet"/>
      <w:pStyle w:val="Seznamsodrkami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57693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63AF57E"/>
    <w:lvl w:ilvl="0">
      <w:start w:val="1"/>
      <w:numFmt w:val="bullet"/>
      <w:pStyle w:val="Seznamsodrkami"/>
      <w:lvlText w:val="•"/>
      <w:lvlJc w:val="left"/>
      <w:pPr>
        <w:ind w:left="360" w:hanging="360"/>
      </w:pPr>
      <w:rPr>
        <w:rFonts w:ascii="Cambria" w:hAnsi="Cambria" w:hint="default"/>
        <w:color w:val="7E97AD" w:themeColor="accent1"/>
      </w:rPr>
    </w:lvl>
  </w:abstractNum>
  <w:abstractNum w:abstractNumId="10" w15:restartNumberingAfterBreak="0">
    <w:nsid w:val="03B32190"/>
    <w:multiLevelType w:val="multilevel"/>
    <w:tmpl w:val="9CA4ABB8"/>
    <w:numStyleLink w:val="Vronzprva"/>
  </w:abstractNum>
  <w:abstractNum w:abstractNumId="11" w15:restartNumberingAfterBreak="0">
    <w:nsid w:val="0AA10585"/>
    <w:multiLevelType w:val="multilevel"/>
    <w:tmpl w:val="F94A18F2"/>
    <w:lvl w:ilvl="0">
      <w:start w:val="1"/>
      <w:numFmt w:val="bullet"/>
      <w:lvlText w:val=""/>
      <w:lvlJc w:val="left"/>
      <w:pPr>
        <w:ind w:left="720" w:hanging="360"/>
      </w:pPr>
      <w:rPr>
        <w:rFonts w:ascii="Symbol" w:hAnsi="Symbol" w:cs="Symbo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15:restartNumberingAfterBreak="0">
    <w:nsid w:val="1B6F205A"/>
    <w:multiLevelType w:val="multilevel"/>
    <w:tmpl w:val="9CA4ABB8"/>
    <w:styleLink w:val="Vronzprva"/>
    <w:lvl w:ilvl="0">
      <w:start w:val="1"/>
      <w:numFmt w:val="decimal"/>
      <w:lvlText w:val="%1."/>
      <w:lvlJc w:val="left"/>
      <w:pPr>
        <w:ind w:left="360" w:hanging="360"/>
      </w:pPr>
      <w:rPr>
        <w:rFonts w:hint="default"/>
      </w:rPr>
    </w:lvl>
    <w:lvl w:ilvl="1">
      <w:start w:val="1"/>
      <w:numFmt w:val="decimal"/>
      <w:suff w:val="space"/>
      <w:lvlText w:val="%1.%2"/>
      <w:lvlJc w:val="left"/>
      <w:pPr>
        <w:ind w:left="360" w:hanging="360"/>
      </w:pPr>
      <w:rPr>
        <w:rFonts w:hint="default"/>
      </w:rPr>
    </w:lvl>
    <w:lvl w:ilvl="2">
      <w:start w:val="1"/>
      <w:numFmt w:val="lowerLetter"/>
      <w:lvlText w:val="%3."/>
      <w:lvlJc w:val="left"/>
      <w:pPr>
        <w:ind w:left="720" w:hanging="360"/>
      </w:pPr>
      <w:rPr>
        <w:rFonts w:hint="default"/>
      </w:rPr>
    </w:lvl>
    <w:lvl w:ilvl="3">
      <w:start w:val="1"/>
      <w:numFmt w:val="lowerRoman"/>
      <w:lvlText w:val="%4."/>
      <w:lvlJc w:val="left"/>
      <w:pPr>
        <w:ind w:left="108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4DA7F7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52A7B57"/>
    <w:multiLevelType w:val="hybridMultilevel"/>
    <w:tmpl w:val="0674FEC6"/>
    <w:lvl w:ilvl="0" w:tplc="2F16A492">
      <w:start w:val="1"/>
      <w:numFmt w:val="decimal"/>
      <w:lvlText w:val="%1."/>
      <w:lvlJc w:val="left"/>
      <w:pPr>
        <w:ind w:left="720" w:hanging="360"/>
      </w:pPr>
      <w:rPr>
        <w:rFonts w:eastAsiaTheme="minorHAnsi" w:hint="default"/>
        <w:color w:val="7F7F7F" w:themeColor="text1" w:themeTint="8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619179F"/>
    <w:multiLevelType w:val="hybridMultilevel"/>
    <w:tmpl w:val="D764ACD2"/>
    <w:lvl w:ilvl="0" w:tplc="98C43506">
      <w:start w:val="1"/>
      <w:numFmt w:val="bullet"/>
      <w:lvlText w:val="-"/>
      <w:lvlJc w:val="left"/>
      <w:pPr>
        <w:tabs>
          <w:tab w:val="num" w:pos="936"/>
        </w:tabs>
        <w:ind w:left="936" w:hanging="216"/>
      </w:pPr>
      <w:rPr>
        <w:rFonts w:ascii="Cambria" w:hAnsi="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7F6A45"/>
    <w:multiLevelType w:val="multilevel"/>
    <w:tmpl w:val="30FED030"/>
    <w:lvl w:ilvl="0">
      <w:start w:val="1"/>
      <w:numFmt w:val="decimal"/>
      <w:pStyle w:val="slovanseznam"/>
      <w:lvlText w:val="%1."/>
      <w:lvlJc w:val="left"/>
      <w:pPr>
        <w:ind w:left="360" w:hanging="360"/>
      </w:pPr>
      <w:rPr>
        <w:rFonts w:hint="default"/>
      </w:rPr>
    </w:lvl>
    <w:lvl w:ilvl="1">
      <w:start w:val="1"/>
      <w:numFmt w:val="decimal"/>
      <w:pStyle w:val="slovanseznam2"/>
      <w:lvlText w:val="%1.%2"/>
      <w:lvlJc w:val="left"/>
      <w:pPr>
        <w:tabs>
          <w:tab w:val="num" w:pos="432"/>
        </w:tabs>
        <w:ind w:left="432" w:hanging="432"/>
      </w:pPr>
      <w:rPr>
        <w:rFonts w:hint="default"/>
      </w:rPr>
    </w:lvl>
    <w:lvl w:ilvl="2">
      <w:start w:val="1"/>
      <w:numFmt w:val="lowerLetter"/>
      <w:pStyle w:val="slovanseznam3"/>
      <w:lvlText w:val="%3."/>
      <w:lvlJc w:val="left"/>
      <w:pPr>
        <w:ind w:left="792" w:hanging="360"/>
      </w:pPr>
      <w:rPr>
        <w:rFonts w:hint="default"/>
      </w:rPr>
    </w:lvl>
    <w:lvl w:ilvl="3">
      <w:start w:val="1"/>
      <w:numFmt w:val="lowerRoman"/>
      <w:pStyle w:val="slovanseznam4"/>
      <w:lvlText w:val="%4."/>
      <w:lvlJc w:val="left"/>
      <w:pPr>
        <w:ind w:left="1152" w:hanging="360"/>
      </w:pPr>
      <w:rPr>
        <w:rFonts w:hint="default"/>
      </w:rPr>
    </w:lvl>
    <w:lvl w:ilvl="4">
      <w:start w:val="1"/>
      <w:numFmt w:val="lowerLetter"/>
      <w:pStyle w:val="slovanseznam5"/>
      <w:lvlText w:val="(%5)"/>
      <w:lvlJc w:val="left"/>
      <w:pPr>
        <w:ind w:left="1512" w:hanging="360"/>
      </w:pPr>
      <w:rPr>
        <w:rFonts w:hint="default"/>
      </w:rPr>
    </w:lvl>
    <w:lvl w:ilvl="5">
      <w:start w:val="1"/>
      <w:numFmt w:val="lowerRoman"/>
      <w:lvlText w:val="(%6)"/>
      <w:lvlJc w:val="left"/>
      <w:pPr>
        <w:ind w:left="1872" w:hanging="360"/>
      </w:pPr>
      <w:rPr>
        <w:rFonts w:hint="default"/>
      </w:rPr>
    </w:lvl>
    <w:lvl w:ilvl="6">
      <w:start w:val="1"/>
      <w:numFmt w:val="decimal"/>
      <w:lvlText w:val="%7."/>
      <w:lvlJc w:val="left"/>
      <w:pPr>
        <w:ind w:left="2232" w:hanging="360"/>
      </w:pPr>
      <w:rPr>
        <w:rFonts w:hint="default"/>
      </w:rPr>
    </w:lvl>
    <w:lvl w:ilvl="7">
      <w:start w:val="1"/>
      <w:numFmt w:val="lowerLetter"/>
      <w:lvlText w:val="%8."/>
      <w:lvlJc w:val="left"/>
      <w:pPr>
        <w:ind w:left="2592" w:hanging="360"/>
      </w:pPr>
      <w:rPr>
        <w:rFonts w:hint="default"/>
      </w:rPr>
    </w:lvl>
    <w:lvl w:ilvl="8">
      <w:start w:val="1"/>
      <w:numFmt w:val="lowerRoman"/>
      <w:lvlText w:val="%9."/>
      <w:lvlJc w:val="left"/>
      <w:pPr>
        <w:ind w:left="2952" w:hanging="360"/>
      </w:pPr>
      <w:rPr>
        <w:rFonts w:hint="default"/>
      </w:rPr>
    </w:lvl>
  </w:abstractNum>
  <w:abstractNum w:abstractNumId="17" w15:restartNumberingAfterBreak="0">
    <w:nsid w:val="379B65BC"/>
    <w:multiLevelType w:val="multilevel"/>
    <w:tmpl w:val="5E623B92"/>
    <w:lvl w:ilvl="0">
      <w:start w:val="1"/>
      <w:numFmt w:val="bullet"/>
      <w:lvlText w:val=""/>
      <w:lvlJc w:val="left"/>
      <w:pPr>
        <w:ind w:left="720" w:hanging="360"/>
      </w:pPr>
      <w:rPr>
        <w:rFonts w:ascii="Symbol" w:hAnsi="Symbol" w:cs="Symbol"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15:restartNumberingAfterBreak="0">
    <w:nsid w:val="3ADE137A"/>
    <w:multiLevelType w:val="hybridMultilevel"/>
    <w:tmpl w:val="0674FEC6"/>
    <w:lvl w:ilvl="0" w:tplc="2F16A492">
      <w:start w:val="1"/>
      <w:numFmt w:val="decimal"/>
      <w:lvlText w:val="%1."/>
      <w:lvlJc w:val="left"/>
      <w:pPr>
        <w:ind w:left="720" w:hanging="360"/>
      </w:pPr>
      <w:rPr>
        <w:rFonts w:eastAsiaTheme="minorHAnsi" w:hint="default"/>
        <w:color w:val="7F7F7F" w:themeColor="text1" w:themeTint="8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D192BAE"/>
    <w:multiLevelType w:val="hybridMultilevel"/>
    <w:tmpl w:val="A1E8C4E4"/>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FB27CE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8CC32F7"/>
    <w:multiLevelType w:val="hybridMultilevel"/>
    <w:tmpl w:val="B75A8212"/>
    <w:lvl w:ilvl="0" w:tplc="859C4BD6">
      <w:start w:val="1"/>
      <w:numFmt w:val="upp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080396663">
    <w:abstractNumId w:val="9"/>
  </w:num>
  <w:num w:numId="2" w16cid:durableId="204290773">
    <w:abstractNumId w:val="7"/>
  </w:num>
  <w:num w:numId="3" w16cid:durableId="2024820007">
    <w:abstractNumId w:val="6"/>
  </w:num>
  <w:num w:numId="4" w16cid:durableId="557519669">
    <w:abstractNumId w:val="5"/>
  </w:num>
  <w:num w:numId="5" w16cid:durableId="1463116631">
    <w:abstractNumId w:val="4"/>
  </w:num>
  <w:num w:numId="6" w16cid:durableId="612785694">
    <w:abstractNumId w:val="8"/>
  </w:num>
  <w:num w:numId="7" w16cid:durableId="1029914086">
    <w:abstractNumId w:val="3"/>
  </w:num>
  <w:num w:numId="8" w16cid:durableId="2105879170">
    <w:abstractNumId w:val="2"/>
  </w:num>
  <w:num w:numId="9" w16cid:durableId="482819768">
    <w:abstractNumId w:val="1"/>
  </w:num>
  <w:num w:numId="10" w16cid:durableId="2090999019">
    <w:abstractNumId w:val="0"/>
  </w:num>
  <w:num w:numId="11" w16cid:durableId="334961224">
    <w:abstractNumId w:val="15"/>
  </w:num>
  <w:num w:numId="12" w16cid:durableId="237054685">
    <w:abstractNumId w:val="9"/>
    <w:lvlOverride w:ilvl="0">
      <w:startOverride w:val="1"/>
    </w:lvlOverride>
  </w:num>
  <w:num w:numId="13" w16cid:durableId="1204100806">
    <w:abstractNumId w:val="9"/>
    <w:lvlOverride w:ilvl="0">
      <w:startOverride w:val="1"/>
    </w:lvlOverride>
  </w:num>
  <w:num w:numId="14" w16cid:durableId="253631113">
    <w:abstractNumId w:val="9"/>
    <w:lvlOverride w:ilvl="0">
      <w:startOverride w:val="1"/>
    </w:lvlOverride>
  </w:num>
  <w:num w:numId="15" w16cid:durableId="1990283189">
    <w:abstractNumId w:val="13"/>
  </w:num>
  <w:num w:numId="16" w16cid:durableId="1376853373">
    <w:abstractNumId w:val="20"/>
  </w:num>
  <w:num w:numId="17" w16cid:durableId="1190028337">
    <w:abstractNumId w:val="12"/>
  </w:num>
  <w:num w:numId="18" w16cid:durableId="1517428203">
    <w:abstractNumId w:val="10"/>
  </w:num>
  <w:num w:numId="19" w16cid:durableId="161745907">
    <w:abstractNumId w:val="16"/>
  </w:num>
  <w:num w:numId="20" w16cid:durableId="149907934">
    <w:abstractNumId w:val="9"/>
  </w:num>
  <w:num w:numId="21" w16cid:durableId="110783261">
    <w:abstractNumId w:val="9"/>
  </w:num>
  <w:num w:numId="22" w16cid:durableId="15235496">
    <w:abstractNumId w:val="9"/>
    <w:lvlOverride w:ilvl="0">
      <w:startOverride w:val="1"/>
    </w:lvlOverride>
  </w:num>
  <w:num w:numId="23" w16cid:durableId="1204512830">
    <w:abstractNumId w:val="9"/>
    <w:lvlOverride w:ilvl="0">
      <w:startOverride w:val="1"/>
    </w:lvlOverride>
  </w:num>
  <w:num w:numId="24" w16cid:durableId="1316836832">
    <w:abstractNumId w:val="11"/>
  </w:num>
  <w:num w:numId="25" w16cid:durableId="1658413189">
    <w:abstractNumId w:val="17"/>
  </w:num>
  <w:num w:numId="26" w16cid:durableId="1702124970">
    <w:abstractNumId w:val="14"/>
  </w:num>
  <w:num w:numId="27" w16cid:durableId="330108732">
    <w:abstractNumId w:val="19"/>
  </w:num>
  <w:num w:numId="28" w16cid:durableId="738790450">
    <w:abstractNumId w:val="18"/>
  </w:num>
  <w:num w:numId="29" w16cid:durableId="122679354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7E87"/>
    <w:rsid w:val="00011F15"/>
    <w:rsid w:val="00050718"/>
    <w:rsid w:val="000C6471"/>
    <w:rsid w:val="000D7488"/>
    <w:rsid w:val="000F4840"/>
    <w:rsid w:val="001442DA"/>
    <w:rsid w:val="00171C15"/>
    <w:rsid w:val="001C5782"/>
    <w:rsid w:val="001C7605"/>
    <w:rsid w:val="001E0F07"/>
    <w:rsid w:val="001E103A"/>
    <w:rsid w:val="00214556"/>
    <w:rsid w:val="00215EDB"/>
    <w:rsid w:val="002260BE"/>
    <w:rsid w:val="00266864"/>
    <w:rsid w:val="002C4C05"/>
    <w:rsid w:val="002E6ECE"/>
    <w:rsid w:val="002E75E5"/>
    <w:rsid w:val="00315BED"/>
    <w:rsid w:val="00346D94"/>
    <w:rsid w:val="00373167"/>
    <w:rsid w:val="00381C23"/>
    <w:rsid w:val="00393BC7"/>
    <w:rsid w:val="0039566F"/>
    <w:rsid w:val="00496530"/>
    <w:rsid w:val="00502667"/>
    <w:rsid w:val="00531BF1"/>
    <w:rsid w:val="005446B6"/>
    <w:rsid w:val="005D4835"/>
    <w:rsid w:val="005D6540"/>
    <w:rsid w:val="005E1674"/>
    <w:rsid w:val="005F42D3"/>
    <w:rsid w:val="0064547D"/>
    <w:rsid w:val="006D435C"/>
    <w:rsid w:val="007B2872"/>
    <w:rsid w:val="007E51C1"/>
    <w:rsid w:val="008363CD"/>
    <w:rsid w:val="00845410"/>
    <w:rsid w:val="008616F3"/>
    <w:rsid w:val="0089603F"/>
    <w:rsid w:val="008A6DF2"/>
    <w:rsid w:val="008E15C1"/>
    <w:rsid w:val="0098160C"/>
    <w:rsid w:val="00A428C3"/>
    <w:rsid w:val="00A738F1"/>
    <w:rsid w:val="00B16EF5"/>
    <w:rsid w:val="00B838D0"/>
    <w:rsid w:val="00BF5801"/>
    <w:rsid w:val="00C23253"/>
    <w:rsid w:val="00C52F6C"/>
    <w:rsid w:val="00C65580"/>
    <w:rsid w:val="00C7793C"/>
    <w:rsid w:val="00CB403F"/>
    <w:rsid w:val="00CE7898"/>
    <w:rsid w:val="00D21029"/>
    <w:rsid w:val="00D31207"/>
    <w:rsid w:val="00D5166E"/>
    <w:rsid w:val="00D533EC"/>
    <w:rsid w:val="00D53A8C"/>
    <w:rsid w:val="00D8697C"/>
    <w:rsid w:val="00DC3BEE"/>
    <w:rsid w:val="00E34A61"/>
    <w:rsid w:val="00E56B08"/>
    <w:rsid w:val="00E64695"/>
    <w:rsid w:val="00E77B15"/>
    <w:rsid w:val="00E87E87"/>
    <w:rsid w:val="00F4251E"/>
    <w:rsid w:val="00F42DFA"/>
    <w:rsid w:val="00F46B34"/>
    <w:rsid w:val="00F617D2"/>
    <w:rsid w:val="00F65F3C"/>
    <w:rsid w:val="00F7300C"/>
    <w:rsid w:val="00F77BB3"/>
    <w:rsid w:val="00F87598"/>
    <w:rsid w:val="00F908B0"/>
    <w:rsid w:val="00F96AA3"/>
    <w:rsid w:val="00FC78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891F69"/>
  <w15:docId w15:val="{1E857D39-A57C-44F1-A333-F182A3DD4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595959" w:themeColor="text1" w:themeTint="A6"/>
        <w:lang w:val="cs-CZ" w:eastAsia="cs-CZ" w:bidi="ar-SA"/>
      </w:rPr>
    </w:rPrDefault>
    <w:pPrDefault>
      <w:pPr>
        <w:spacing w:before="40" w:after="160" w:line="28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semiHidden="1" w:uiPriority="19" w:qFormat="1"/>
    <w:lsdException w:name="Closing" w:semiHidden="1" w:unhideWhenUsed="1"/>
    <w:lsdException w:name="Signature" w:semiHidden="1" w:uiPriority="9"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9"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0"/>
    <w:lsdException w:name="Plain Table 2" w:uiPriority="41"/>
    <w:lsdException w:name="Plain Table 3" w:uiPriority="42"/>
    <w:lsdException w:name="Plain Table 4" w:uiPriority="43"/>
    <w:lsdException w:name="Plain Table 5" w:uiPriority="44"/>
    <w:lsdException w:name="Grid Table Light"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kern w:val="20"/>
    </w:rPr>
  </w:style>
  <w:style w:type="paragraph" w:styleId="Nadpis2">
    <w:name w:val="heading 2"/>
    <w:basedOn w:val="Normln"/>
    <w:next w:val="Normln"/>
    <w:link w:val="Nadpis2Char"/>
    <w:unhideWhenUsed/>
    <w:qFormat/>
    <w:rsid w:val="00381C23"/>
    <w:pPr>
      <w:keepNext/>
      <w:keepLines/>
      <w:spacing w:after="0"/>
      <w:outlineLvl w:val="1"/>
    </w:pPr>
    <w:rPr>
      <w:rFonts w:asciiTheme="majorHAnsi" w:eastAsiaTheme="majorEastAsia" w:hAnsiTheme="majorHAnsi" w:cstheme="majorBidi"/>
      <w:color w:val="577188" w:themeColor="accent1" w:themeShade="BF"/>
      <w:sz w:val="26"/>
      <w:szCs w:val="26"/>
    </w:rPr>
  </w:style>
  <w:style w:type="paragraph" w:styleId="Nadpis3">
    <w:name w:val="heading 3"/>
    <w:basedOn w:val="Normln"/>
    <w:next w:val="Normln"/>
    <w:link w:val="Nadpis3Char"/>
    <w:unhideWhenUsed/>
    <w:qFormat/>
    <w:rsid w:val="00381C23"/>
    <w:pPr>
      <w:keepNext/>
      <w:keepLines/>
      <w:spacing w:after="0"/>
      <w:outlineLvl w:val="2"/>
    </w:pPr>
    <w:rPr>
      <w:rFonts w:asciiTheme="majorHAnsi" w:eastAsiaTheme="majorEastAsia" w:hAnsiTheme="majorHAnsi" w:cstheme="majorBidi"/>
      <w:color w:val="394B5A" w:themeColor="accent1" w:themeShade="7F"/>
      <w:sz w:val="24"/>
      <w:szCs w:val="24"/>
    </w:rPr>
  </w:style>
  <w:style w:type="paragraph" w:styleId="Nadpis4">
    <w:name w:val="heading 4"/>
    <w:basedOn w:val="Normln"/>
    <w:next w:val="Normln"/>
    <w:link w:val="Nadpis4Char"/>
    <w:unhideWhenUsed/>
    <w:qFormat/>
    <w:rsid w:val="00381C23"/>
    <w:pPr>
      <w:keepNext/>
      <w:keepLines/>
      <w:spacing w:after="0"/>
      <w:outlineLvl w:val="3"/>
    </w:pPr>
    <w:rPr>
      <w:rFonts w:asciiTheme="majorHAnsi" w:eastAsiaTheme="majorEastAsia" w:hAnsiTheme="majorHAnsi" w:cstheme="majorBidi"/>
      <w:i/>
      <w:iCs/>
      <w:color w:val="577188"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1">
    <w:name w:val="nadpis 1"/>
    <w:basedOn w:val="Normln"/>
    <w:next w:val="Normln"/>
    <w:link w:val="Znaknadpisu1"/>
    <w:uiPriority w:val="1"/>
    <w:qFormat/>
    <w:pPr>
      <w:pageBreakBefore/>
      <w:spacing w:before="0" w:after="360" w:line="240" w:lineRule="auto"/>
      <w:outlineLvl w:val="0"/>
    </w:pPr>
    <w:rPr>
      <w:sz w:val="36"/>
    </w:rPr>
  </w:style>
  <w:style w:type="paragraph" w:customStyle="1" w:styleId="nadpis20">
    <w:name w:val="nadpis 2"/>
    <w:basedOn w:val="Normln"/>
    <w:next w:val="Normln"/>
    <w:link w:val="Znaknadpisu2"/>
    <w:uiPriority w:val="1"/>
    <w:unhideWhenUsed/>
    <w:qFormat/>
    <w:pPr>
      <w:keepNext/>
      <w:keepLines/>
      <w:spacing w:before="360" w:after="60" w:line="240" w:lineRule="auto"/>
      <w:outlineLvl w:val="1"/>
    </w:pPr>
    <w:rPr>
      <w:rFonts w:asciiTheme="majorHAnsi" w:eastAsiaTheme="majorEastAsia" w:hAnsiTheme="majorHAnsi" w:cstheme="majorBidi"/>
      <w:caps/>
      <w:color w:val="577188" w:themeColor="accent1" w:themeShade="BF"/>
      <w:sz w:val="24"/>
      <w14:ligatures w14:val="standardContextual"/>
    </w:rPr>
  </w:style>
  <w:style w:type="paragraph" w:customStyle="1" w:styleId="nadpis30">
    <w:name w:val="nadpis 3"/>
    <w:basedOn w:val="Normln"/>
    <w:next w:val="Normln"/>
    <w:link w:val="Znaknadpisu3"/>
    <w:uiPriority w:val="1"/>
    <w:unhideWhenUsed/>
    <w:qFormat/>
    <w:pPr>
      <w:keepNext/>
      <w:keepLines/>
      <w:spacing w:before="200" w:after="0"/>
      <w:outlineLvl w:val="2"/>
    </w:pPr>
    <w:rPr>
      <w:rFonts w:asciiTheme="majorHAnsi" w:eastAsiaTheme="majorEastAsia" w:hAnsiTheme="majorHAnsi" w:cstheme="majorBidi"/>
      <w:b/>
      <w:bCs/>
      <w:color w:val="7E97AD" w:themeColor="accent1"/>
      <w14:ligatures w14:val="standardContextual"/>
    </w:rPr>
  </w:style>
  <w:style w:type="paragraph" w:customStyle="1" w:styleId="nadpis40">
    <w:name w:val="nadpis 4"/>
    <w:basedOn w:val="Normln"/>
    <w:next w:val="Normln"/>
    <w:link w:val="Znaknadpisu4"/>
    <w:uiPriority w:val="18"/>
    <w:semiHidden/>
    <w:unhideWhenUsed/>
    <w:qFormat/>
    <w:pPr>
      <w:keepNext/>
      <w:keepLines/>
      <w:spacing w:before="200" w:after="0"/>
      <w:outlineLvl w:val="3"/>
    </w:pPr>
    <w:rPr>
      <w:rFonts w:asciiTheme="majorHAnsi" w:eastAsiaTheme="majorEastAsia" w:hAnsiTheme="majorHAnsi" w:cstheme="majorBidi"/>
      <w:b/>
      <w:bCs/>
      <w:i/>
      <w:iCs/>
      <w:color w:val="7E97AD" w:themeColor="accent1"/>
    </w:rPr>
  </w:style>
  <w:style w:type="paragraph" w:customStyle="1" w:styleId="nadpis5">
    <w:name w:val="nadpis 5"/>
    <w:basedOn w:val="Normln"/>
    <w:next w:val="Normln"/>
    <w:link w:val="Znaknadpisu5"/>
    <w:uiPriority w:val="18"/>
    <w:semiHidden/>
    <w:unhideWhenUsed/>
    <w:qFormat/>
    <w:pPr>
      <w:keepNext/>
      <w:keepLines/>
      <w:spacing w:before="200" w:after="0"/>
      <w:outlineLvl w:val="4"/>
    </w:pPr>
    <w:rPr>
      <w:rFonts w:asciiTheme="majorHAnsi" w:eastAsiaTheme="majorEastAsia" w:hAnsiTheme="majorHAnsi" w:cstheme="majorBidi"/>
      <w:color w:val="394B5A" w:themeColor="accent1" w:themeShade="7F"/>
    </w:rPr>
  </w:style>
  <w:style w:type="paragraph" w:customStyle="1" w:styleId="nadpis6">
    <w:name w:val="nadpis 6"/>
    <w:basedOn w:val="Normln"/>
    <w:next w:val="Normln"/>
    <w:link w:val="Znaknadpisu6"/>
    <w:uiPriority w:val="18"/>
    <w:semiHidden/>
    <w:unhideWhenUsed/>
    <w:qFormat/>
    <w:pPr>
      <w:keepNext/>
      <w:keepLines/>
      <w:spacing w:before="200" w:after="0"/>
      <w:outlineLvl w:val="5"/>
    </w:pPr>
    <w:rPr>
      <w:rFonts w:asciiTheme="majorHAnsi" w:eastAsiaTheme="majorEastAsia" w:hAnsiTheme="majorHAnsi" w:cstheme="majorBidi"/>
      <w:i/>
      <w:iCs/>
      <w:color w:val="394B5A" w:themeColor="accent1" w:themeShade="7F"/>
    </w:rPr>
  </w:style>
  <w:style w:type="paragraph" w:customStyle="1" w:styleId="nadpis7">
    <w:name w:val="nadpis 7"/>
    <w:basedOn w:val="Normln"/>
    <w:next w:val="Normln"/>
    <w:link w:val="Znaknadpisu7"/>
    <w:uiPriority w:val="18"/>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customStyle="1" w:styleId="nadpis8">
    <w:name w:val="nadpis 8"/>
    <w:basedOn w:val="Normln"/>
    <w:next w:val="Normln"/>
    <w:link w:val="Znaknadpisu8"/>
    <w:uiPriority w:val="18"/>
    <w:semiHidden/>
    <w:unhideWhenUsed/>
    <w:qFormat/>
    <w:pPr>
      <w:keepNext/>
      <w:keepLines/>
      <w:spacing w:before="200" w:after="0"/>
      <w:outlineLvl w:val="7"/>
    </w:pPr>
    <w:rPr>
      <w:rFonts w:asciiTheme="majorHAnsi" w:eastAsiaTheme="majorEastAsia" w:hAnsiTheme="majorHAnsi" w:cstheme="majorBidi"/>
      <w:color w:val="404040" w:themeColor="text1" w:themeTint="BF"/>
    </w:rPr>
  </w:style>
  <w:style w:type="paragraph" w:customStyle="1" w:styleId="nadpis9">
    <w:name w:val="nadpis 9"/>
    <w:basedOn w:val="Normln"/>
    <w:next w:val="Normln"/>
    <w:link w:val="Znaknadpisu9"/>
    <w:uiPriority w:val="18"/>
    <w:semiHidden/>
    <w:unhideWhenUsed/>
    <w:qFormat/>
    <w:pPr>
      <w:keepNext/>
      <w:keepLines/>
      <w:spacing w:before="200" w:after="0"/>
      <w:outlineLvl w:val="8"/>
    </w:pPr>
    <w:rPr>
      <w:rFonts w:asciiTheme="majorHAnsi" w:eastAsiaTheme="majorEastAsia" w:hAnsiTheme="majorHAnsi" w:cstheme="majorBidi"/>
      <w:i/>
      <w:iCs/>
      <w:color w:val="404040" w:themeColor="text1" w:themeTint="BF"/>
    </w:rPr>
  </w:style>
  <w:style w:type="paragraph" w:customStyle="1" w:styleId="zhlav">
    <w:name w:val="záhlaví"/>
    <w:basedOn w:val="Normln"/>
    <w:link w:val="Znakzhlav"/>
    <w:uiPriority w:val="99"/>
    <w:unhideWhenUsed/>
    <w:pPr>
      <w:tabs>
        <w:tab w:val="center" w:pos="4680"/>
        <w:tab w:val="right" w:pos="9360"/>
      </w:tabs>
      <w:spacing w:before="0" w:after="0" w:line="240" w:lineRule="auto"/>
    </w:pPr>
  </w:style>
  <w:style w:type="character" w:customStyle="1" w:styleId="Znakzhlav">
    <w:name w:val="Znak záhlaví"/>
    <w:basedOn w:val="Standardnpsmoodstavce"/>
    <w:link w:val="zhlav"/>
    <w:uiPriority w:val="99"/>
    <w:rPr>
      <w:kern w:val="20"/>
    </w:rPr>
  </w:style>
  <w:style w:type="paragraph" w:customStyle="1" w:styleId="zpat">
    <w:name w:val="zápatí"/>
    <w:basedOn w:val="Normln"/>
    <w:link w:val="Znakzpat"/>
    <w:uiPriority w:val="99"/>
    <w:unhideWhenUsed/>
    <w:pPr>
      <w:pBdr>
        <w:top w:val="single" w:sz="4" w:space="6" w:color="B1C0CD" w:themeColor="accent1" w:themeTint="99"/>
        <w:left w:val="single" w:sz="4" w:space="20" w:color="FFFFFF" w:themeColor="background1"/>
        <w:right w:val="single" w:sz="2" w:space="20" w:color="FFFFFF" w:themeColor="background1"/>
      </w:pBdr>
      <w:spacing w:after="0" w:line="240" w:lineRule="auto"/>
    </w:pPr>
  </w:style>
  <w:style w:type="character" w:customStyle="1" w:styleId="Znakzpat">
    <w:name w:val="Znak zápatí"/>
    <w:basedOn w:val="Standardnpsmoodstavce"/>
    <w:link w:val="zpat"/>
    <w:uiPriority w:val="99"/>
    <w:rPr>
      <w:kern w:val="20"/>
    </w:rPr>
  </w:style>
  <w:style w:type="table" w:styleId="Mkatabulky">
    <w:name w:val="Table Grid"/>
    <w:basedOn w:val="Normlntabulka"/>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link w:val="BezmezerChar"/>
    <w:uiPriority w:val="1"/>
    <w:qFormat/>
    <w:pPr>
      <w:spacing w:after="0" w:line="240" w:lineRule="auto"/>
    </w:pPr>
  </w:style>
  <w:style w:type="paragraph" w:styleId="Textbubliny">
    <w:name w:val="Balloon Text"/>
    <w:basedOn w:val="Normln"/>
    <w:link w:val="TextbublinyChar"/>
    <w:uiPriority w:val="99"/>
    <w:semiHidden/>
    <w:unhideWhenUsed/>
    <w:pPr>
      <w:spacing w:after="0" w:line="240" w:lineRule="auto"/>
    </w:pPr>
    <w:rPr>
      <w:rFonts w:ascii="Tahoma" w:hAnsi="Tahoma" w:cs="Tahoma"/>
      <w:sz w:val="16"/>
    </w:rPr>
  </w:style>
  <w:style w:type="character" w:customStyle="1" w:styleId="TextbublinyChar">
    <w:name w:val="Text bubliny Char"/>
    <w:basedOn w:val="Standardnpsmoodstavce"/>
    <w:link w:val="Textbubliny"/>
    <w:uiPriority w:val="99"/>
    <w:semiHidden/>
    <w:rPr>
      <w:rFonts w:ascii="Tahoma" w:hAnsi="Tahoma" w:cs="Tahoma"/>
      <w:sz w:val="16"/>
    </w:rPr>
  </w:style>
  <w:style w:type="character" w:customStyle="1" w:styleId="Znaknadpisu1">
    <w:name w:val="Znak nadpisu 1"/>
    <w:basedOn w:val="Standardnpsmoodstavce"/>
    <w:link w:val="nadpis1"/>
    <w:uiPriority w:val="1"/>
    <w:rPr>
      <w:kern w:val="20"/>
      <w:sz w:val="36"/>
    </w:rPr>
  </w:style>
  <w:style w:type="character" w:customStyle="1" w:styleId="Znaknadpisu2">
    <w:name w:val="Znak nadpisu 2"/>
    <w:basedOn w:val="Standardnpsmoodstavce"/>
    <w:link w:val="nadpis20"/>
    <w:uiPriority w:val="1"/>
    <w:rPr>
      <w:rFonts w:asciiTheme="majorHAnsi" w:eastAsiaTheme="majorEastAsia" w:hAnsiTheme="majorHAnsi" w:cstheme="majorBidi"/>
      <w:caps/>
      <w:color w:val="577188" w:themeColor="accent1" w:themeShade="BF"/>
      <w:kern w:val="20"/>
      <w:sz w:val="24"/>
      <w14:ligatures w14:val="standardContextual"/>
    </w:rPr>
  </w:style>
  <w:style w:type="character" w:styleId="Zstupntext">
    <w:name w:val="Placeholder Text"/>
    <w:basedOn w:val="Standardnpsmoodstavce"/>
    <w:uiPriority w:val="99"/>
    <w:semiHidden/>
    <w:rPr>
      <w:color w:val="808080"/>
    </w:rPr>
  </w:style>
  <w:style w:type="paragraph" w:styleId="Citt">
    <w:name w:val="Quote"/>
    <w:basedOn w:val="Normln"/>
    <w:next w:val="Normln"/>
    <w:link w:val="CittChar"/>
    <w:uiPriority w:val="9"/>
    <w:unhideWhenUsed/>
    <w:qFormat/>
    <w:pPr>
      <w:spacing w:before="240" w:after="240"/>
      <w:ind w:left="720" w:right="720"/>
    </w:pPr>
    <w:rPr>
      <w:i/>
      <w:iCs/>
      <w:noProof/>
      <w:color w:val="7E97AD" w:themeColor="accent1"/>
      <w:sz w:val="28"/>
    </w:rPr>
  </w:style>
  <w:style w:type="character" w:customStyle="1" w:styleId="CittChar">
    <w:name w:val="Citát Char"/>
    <w:basedOn w:val="Standardnpsmoodstavce"/>
    <w:link w:val="Citt"/>
    <w:uiPriority w:val="9"/>
    <w:rPr>
      <w:i/>
      <w:iCs/>
      <w:noProof/>
      <w:color w:val="7E97AD" w:themeColor="accent1"/>
      <w:kern w:val="20"/>
      <w:sz w:val="28"/>
    </w:rPr>
  </w:style>
  <w:style w:type="paragraph" w:styleId="Bibliografie">
    <w:name w:val="Bibliography"/>
    <w:basedOn w:val="Normln"/>
    <w:next w:val="Normln"/>
    <w:uiPriority w:val="37"/>
    <w:semiHidden/>
    <w:unhideWhenUsed/>
  </w:style>
  <w:style w:type="paragraph" w:customStyle="1" w:styleId="Bloktextu">
    <w:name w:val="Blok textu"/>
    <w:basedOn w:val="Normln"/>
    <w:uiPriority w:val="99"/>
    <w:semiHidden/>
    <w:unhideWhenUsed/>
    <w:pPr>
      <w:pBdr>
        <w:top w:val="single" w:sz="2" w:space="10" w:color="7E97AD" w:themeColor="accent1" w:frame="1"/>
        <w:left w:val="single" w:sz="2" w:space="10" w:color="7E97AD" w:themeColor="accent1" w:frame="1"/>
        <w:bottom w:val="single" w:sz="2" w:space="10" w:color="7E97AD" w:themeColor="accent1" w:frame="1"/>
        <w:right w:val="single" w:sz="2" w:space="10" w:color="7E97AD" w:themeColor="accent1" w:frame="1"/>
      </w:pBdr>
      <w:ind w:left="1152" w:right="1152"/>
    </w:pPr>
    <w:rPr>
      <w:i/>
      <w:iCs/>
      <w:color w:val="7E97AD" w:themeColor="accent1"/>
    </w:rPr>
  </w:style>
  <w:style w:type="paragraph" w:styleId="Zkladntext">
    <w:name w:val="Body Text"/>
    <w:basedOn w:val="Normln"/>
    <w:link w:val="ZkladntextChar"/>
    <w:uiPriority w:val="99"/>
    <w:semiHidden/>
    <w:unhideWhenUsed/>
    <w:pPr>
      <w:spacing w:after="120"/>
    </w:pPr>
  </w:style>
  <w:style w:type="character" w:customStyle="1" w:styleId="ZkladntextChar">
    <w:name w:val="Základní text Char"/>
    <w:basedOn w:val="Standardnpsmoodstavce"/>
    <w:link w:val="Zkladntext"/>
    <w:uiPriority w:val="99"/>
    <w:semiHidden/>
  </w:style>
  <w:style w:type="paragraph" w:styleId="Zkladntext2">
    <w:name w:val="Body Text 2"/>
    <w:basedOn w:val="Normln"/>
    <w:link w:val="Zkladntext2Char"/>
    <w:uiPriority w:val="99"/>
    <w:semiHidden/>
    <w:unhideWhenUsed/>
    <w:pPr>
      <w:spacing w:after="120" w:line="480" w:lineRule="auto"/>
    </w:pPr>
  </w:style>
  <w:style w:type="character" w:customStyle="1" w:styleId="Zkladntext2Char">
    <w:name w:val="Základní text 2 Char"/>
    <w:basedOn w:val="Standardnpsmoodstavce"/>
    <w:link w:val="Zkladntext2"/>
    <w:uiPriority w:val="99"/>
    <w:semiHidden/>
  </w:style>
  <w:style w:type="paragraph" w:styleId="Zkladntext3">
    <w:name w:val="Body Text 3"/>
    <w:basedOn w:val="Normln"/>
    <w:link w:val="Zkladntext3Char"/>
    <w:uiPriority w:val="99"/>
    <w:semiHidden/>
    <w:unhideWhenUsed/>
    <w:pPr>
      <w:spacing w:after="120"/>
    </w:pPr>
    <w:rPr>
      <w:sz w:val="16"/>
    </w:rPr>
  </w:style>
  <w:style w:type="character" w:customStyle="1" w:styleId="Zkladntext3Char">
    <w:name w:val="Základní text 3 Char"/>
    <w:basedOn w:val="Standardnpsmoodstavce"/>
    <w:link w:val="Zkladntext3"/>
    <w:uiPriority w:val="99"/>
    <w:semiHidden/>
    <w:rPr>
      <w:sz w:val="16"/>
    </w:rPr>
  </w:style>
  <w:style w:type="paragraph" w:customStyle="1" w:styleId="Prvnodsazenzkladnhotextu">
    <w:name w:val="První odsazení základního textu"/>
    <w:basedOn w:val="Zkladntext"/>
    <w:link w:val="Znakprvnhoodsazenzkladnhotextu"/>
    <w:uiPriority w:val="99"/>
    <w:semiHidden/>
    <w:unhideWhenUsed/>
    <w:pPr>
      <w:spacing w:after="200"/>
      <w:ind w:firstLine="360"/>
    </w:pPr>
  </w:style>
  <w:style w:type="character" w:customStyle="1" w:styleId="Znakprvnhoodsazenzkladnhotextu">
    <w:name w:val="Znak prvního odsazení základního textu"/>
    <w:basedOn w:val="ZkladntextChar"/>
    <w:link w:val="Prvnodsazenzkladnhotextu"/>
    <w:uiPriority w:val="99"/>
    <w:semiHidden/>
  </w:style>
  <w:style w:type="paragraph" w:customStyle="1" w:styleId="Odsazenzkladnhotextu">
    <w:name w:val="Odsazení základního textu"/>
    <w:basedOn w:val="Normln"/>
    <w:link w:val="Znakodsazenzkladnhotextu"/>
    <w:uiPriority w:val="99"/>
    <w:semiHidden/>
    <w:unhideWhenUsed/>
    <w:pPr>
      <w:spacing w:after="120"/>
      <w:ind w:left="360"/>
    </w:pPr>
  </w:style>
  <w:style w:type="character" w:customStyle="1" w:styleId="Znakodsazenzkladnhotextu">
    <w:name w:val="Znak odsazení základního textu"/>
    <w:basedOn w:val="Standardnpsmoodstavce"/>
    <w:link w:val="Odsazenzkladnhotextu"/>
    <w:uiPriority w:val="99"/>
    <w:semiHidden/>
  </w:style>
  <w:style w:type="paragraph" w:customStyle="1" w:styleId="Prvnodsazenzkladnhotextu2">
    <w:name w:val="První odsazení základního textu 2"/>
    <w:basedOn w:val="Odsazenzkladnhotextu"/>
    <w:link w:val="Znakprvnhoodsazenzkladnhotextu2"/>
    <w:uiPriority w:val="99"/>
    <w:semiHidden/>
    <w:unhideWhenUsed/>
    <w:pPr>
      <w:spacing w:after="200"/>
      <w:ind w:firstLine="360"/>
    </w:pPr>
  </w:style>
  <w:style w:type="character" w:customStyle="1" w:styleId="Znakprvnhoodsazenzkladnhotextu2">
    <w:name w:val="Znak prvního odsazení základního textu 2"/>
    <w:basedOn w:val="Znakodsazenzkladnhotextu"/>
    <w:link w:val="Prvnodsazenzkladnhotextu2"/>
    <w:uiPriority w:val="99"/>
    <w:semiHidden/>
  </w:style>
  <w:style w:type="paragraph" w:customStyle="1" w:styleId="Odsazenzkladnhotextu2">
    <w:name w:val="Odsazení základního textu 2"/>
    <w:basedOn w:val="Normln"/>
    <w:link w:val="Znakodsazenzkladnhotextu2"/>
    <w:uiPriority w:val="99"/>
    <w:semiHidden/>
    <w:unhideWhenUsed/>
    <w:pPr>
      <w:spacing w:after="120" w:line="480" w:lineRule="auto"/>
      <w:ind w:left="360"/>
    </w:pPr>
  </w:style>
  <w:style w:type="character" w:customStyle="1" w:styleId="Znakodsazenzkladnhotextu2">
    <w:name w:val="Znak odsazení základního textu 2"/>
    <w:basedOn w:val="Standardnpsmoodstavce"/>
    <w:link w:val="Odsazenzkladnhotextu2"/>
    <w:uiPriority w:val="99"/>
    <w:semiHidden/>
  </w:style>
  <w:style w:type="paragraph" w:customStyle="1" w:styleId="Odsazenzkladnhotextu3">
    <w:name w:val="Odsazení základního textu 3"/>
    <w:basedOn w:val="Normln"/>
    <w:link w:val="Znakodsazenzkladnhotextu3"/>
    <w:uiPriority w:val="99"/>
    <w:semiHidden/>
    <w:unhideWhenUsed/>
    <w:pPr>
      <w:spacing w:after="120"/>
      <w:ind w:left="360"/>
    </w:pPr>
    <w:rPr>
      <w:sz w:val="16"/>
    </w:rPr>
  </w:style>
  <w:style w:type="character" w:customStyle="1" w:styleId="Znakodsazenzkladnhotextu3">
    <w:name w:val="Znak odsazení základního textu 3"/>
    <w:basedOn w:val="Standardnpsmoodstavce"/>
    <w:link w:val="Odsazenzkladnhotextu3"/>
    <w:uiPriority w:val="99"/>
    <w:semiHidden/>
    <w:rPr>
      <w:sz w:val="16"/>
    </w:rPr>
  </w:style>
  <w:style w:type="character" w:styleId="Nzevknihy">
    <w:name w:val="Book Title"/>
    <w:basedOn w:val="Standardnpsmoodstavce"/>
    <w:uiPriority w:val="33"/>
    <w:semiHidden/>
    <w:unhideWhenUsed/>
    <w:rPr>
      <w:b/>
      <w:bCs/>
      <w:smallCaps/>
      <w:spacing w:val="5"/>
    </w:rPr>
  </w:style>
  <w:style w:type="paragraph" w:customStyle="1" w:styleId="popisek">
    <w:name w:val="popisek"/>
    <w:basedOn w:val="Normln"/>
    <w:next w:val="Normln"/>
    <w:uiPriority w:val="35"/>
    <w:semiHidden/>
    <w:unhideWhenUsed/>
    <w:qFormat/>
    <w:pPr>
      <w:spacing w:line="240" w:lineRule="auto"/>
    </w:pPr>
    <w:rPr>
      <w:b/>
      <w:bCs/>
      <w:color w:val="7E97AD" w:themeColor="accent1"/>
      <w:sz w:val="18"/>
    </w:rPr>
  </w:style>
  <w:style w:type="paragraph" w:styleId="Zvr">
    <w:name w:val="Closing"/>
    <w:basedOn w:val="Normln"/>
    <w:link w:val="ZvrChar"/>
    <w:uiPriority w:val="99"/>
    <w:semiHidden/>
    <w:unhideWhenUsed/>
    <w:pPr>
      <w:spacing w:after="0" w:line="240" w:lineRule="auto"/>
      <w:ind w:left="4320"/>
    </w:pPr>
  </w:style>
  <w:style w:type="character" w:customStyle="1" w:styleId="ZvrChar">
    <w:name w:val="Závěr Char"/>
    <w:basedOn w:val="Standardnpsmoodstavce"/>
    <w:link w:val="Zvr"/>
    <w:uiPriority w:val="99"/>
    <w:semiHidden/>
  </w:style>
  <w:style w:type="table" w:styleId="Barevnmka">
    <w:name w:val="Colorful Grid"/>
    <w:basedOn w:val="Normlntabulka"/>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Barevnmkazvraznn1">
    <w:name w:val="Colorful Grid Accent 1"/>
    <w:basedOn w:val="Normlntabulka"/>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AEE" w:themeFill="accent1" w:themeFillTint="33"/>
    </w:tcPr>
    <w:tblStylePr w:type="firstRow">
      <w:rPr>
        <w:b/>
        <w:bCs/>
      </w:rPr>
      <w:tblPr/>
      <w:tcPr>
        <w:shd w:val="clear" w:color="auto" w:fill="CBD5DE" w:themeFill="accent1" w:themeFillTint="66"/>
      </w:tcPr>
    </w:tblStylePr>
    <w:tblStylePr w:type="lastRow">
      <w:rPr>
        <w:b/>
        <w:bCs/>
        <w:color w:val="000000" w:themeColor="text1"/>
      </w:rPr>
      <w:tblPr/>
      <w:tcPr>
        <w:shd w:val="clear" w:color="auto" w:fill="CBD5DE" w:themeFill="accent1" w:themeFillTint="66"/>
      </w:tcPr>
    </w:tblStylePr>
    <w:tblStylePr w:type="firstCol">
      <w:rPr>
        <w:color w:val="FFFFFF" w:themeColor="background1"/>
      </w:rPr>
      <w:tblPr/>
      <w:tcPr>
        <w:shd w:val="clear" w:color="auto" w:fill="577188" w:themeFill="accent1" w:themeFillShade="BF"/>
      </w:tcPr>
    </w:tblStylePr>
    <w:tblStylePr w:type="lastCol">
      <w:rPr>
        <w:color w:val="FFFFFF" w:themeColor="background1"/>
      </w:rPr>
      <w:tblPr/>
      <w:tcPr>
        <w:shd w:val="clear" w:color="auto" w:fill="577188" w:themeFill="accent1" w:themeFillShade="BF"/>
      </w:tcPr>
    </w:tblStylePr>
    <w:tblStylePr w:type="band1Vert">
      <w:tblPr/>
      <w:tcPr>
        <w:shd w:val="clear" w:color="auto" w:fill="BECBD6" w:themeFill="accent1" w:themeFillTint="7F"/>
      </w:tcPr>
    </w:tblStylePr>
    <w:tblStylePr w:type="band1Horz">
      <w:tblPr/>
      <w:tcPr>
        <w:shd w:val="clear" w:color="auto" w:fill="BECBD6" w:themeFill="accent1" w:themeFillTint="7F"/>
      </w:tcPr>
    </w:tblStylePr>
  </w:style>
  <w:style w:type="table" w:styleId="Barevnmkazvraznn2">
    <w:name w:val="Colorful Grid Accent 2"/>
    <w:basedOn w:val="Normlntabulka"/>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4E8DF" w:themeFill="accent2" w:themeFillTint="33"/>
    </w:tcPr>
    <w:tblStylePr w:type="firstRow">
      <w:rPr>
        <w:b/>
        <w:bCs/>
      </w:rPr>
      <w:tblPr/>
      <w:tcPr>
        <w:shd w:val="clear" w:color="auto" w:fill="EAD1BF" w:themeFill="accent2" w:themeFillTint="66"/>
      </w:tcPr>
    </w:tblStylePr>
    <w:tblStylePr w:type="lastRow">
      <w:rPr>
        <w:b/>
        <w:bCs/>
        <w:color w:val="000000" w:themeColor="text1"/>
      </w:rPr>
      <w:tblPr/>
      <w:tcPr>
        <w:shd w:val="clear" w:color="auto" w:fill="EAD1BF" w:themeFill="accent2" w:themeFillTint="66"/>
      </w:tcPr>
    </w:tblStylePr>
    <w:tblStylePr w:type="firstCol">
      <w:rPr>
        <w:color w:val="FFFFFF" w:themeColor="background1"/>
      </w:rPr>
      <w:tblPr/>
      <w:tcPr>
        <w:shd w:val="clear" w:color="auto" w:fill="AA6736" w:themeFill="accent2" w:themeFillShade="BF"/>
      </w:tcPr>
    </w:tblStylePr>
    <w:tblStylePr w:type="lastCol">
      <w:rPr>
        <w:color w:val="FFFFFF" w:themeColor="background1"/>
      </w:rPr>
      <w:tblPr/>
      <w:tcPr>
        <w:shd w:val="clear" w:color="auto" w:fill="AA6736" w:themeFill="accent2" w:themeFillShade="BF"/>
      </w:tcPr>
    </w:tblStylePr>
    <w:tblStylePr w:type="band1Vert">
      <w:tblPr/>
      <w:tcPr>
        <w:shd w:val="clear" w:color="auto" w:fill="E5C6AF" w:themeFill="accent2" w:themeFillTint="7F"/>
      </w:tcPr>
    </w:tblStylePr>
    <w:tblStylePr w:type="band1Horz">
      <w:tblPr/>
      <w:tcPr>
        <w:shd w:val="clear" w:color="auto" w:fill="E5C6AF" w:themeFill="accent2" w:themeFillTint="7F"/>
      </w:tcPr>
    </w:tblStylePr>
  </w:style>
  <w:style w:type="table" w:styleId="Barevnmkazvraznn3">
    <w:name w:val="Colorful Grid Accent 3"/>
    <w:basedOn w:val="Normlntabulka"/>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0DE" w:themeFill="accent3" w:themeFillTint="33"/>
    </w:tcPr>
    <w:tblStylePr w:type="firstRow">
      <w:rPr>
        <w:b/>
        <w:bCs/>
      </w:rPr>
      <w:tblPr/>
      <w:tcPr>
        <w:shd w:val="clear" w:color="auto" w:fill="CBC2BD" w:themeFill="accent3" w:themeFillTint="66"/>
      </w:tcPr>
    </w:tblStylePr>
    <w:tblStylePr w:type="lastRow">
      <w:rPr>
        <w:b/>
        <w:bCs/>
        <w:color w:val="000000" w:themeColor="text1"/>
      </w:rPr>
      <w:tblPr/>
      <w:tcPr>
        <w:shd w:val="clear" w:color="auto" w:fill="CBC2BD" w:themeFill="accent3" w:themeFillTint="66"/>
      </w:tcPr>
    </w:tblStylePr>
    <w:tblStylePr w:type="firstCol">
      <w:rPr>
        <w:color w:val="FFFFFF" w:themeColor="background1"/>
      </w:rPr>
      <w:tblPr/>
      <w:tcPr>
        <w:shd w:val="clear" w:color="auto" w:fill="5B4F47" w:themeFill="accent3" w:themeFillShade="BF"/>
      </w:tcPr>
    </w:tblStylePr>
    <w:tblStylePr w:type="lastCol">
      <w:rPr>
        <w:color w:val="FFFFFF" w:themeColor="background1"/>
      </w:rPr>
      <w:tblPr/>
      <w:tcPr>
        <w:shd w:val="clear" w:color="auto" w:fill="5B4F47" w:themeFill="accent3" w:themeFillShade="BF"/>
      </w:tcPr>
    </w:tblStylePr>
    <w:tblStylePr w:type="band1Vert">
      <w:tblPr/>
      <w:tcPr>
        <w:shd w:val="clear" w:color="auto" w:fill="BEB4AD" w:themeFill="accent3" w:themeFillTint="7F"/>
      </w:tcPr>
    </w:tblStylePr>
    <w:tblStylePr w:type="band1Horz">
      <w:tblPr/>
      <w:tcPr>
        <w:shd w:val="clear" w:color="auto" w:fill="BEB4AD" w:themeFill="accent3" w:themeFillTint="7F"/>
      </w:tcPr>
    </w:tblStylePr>
  </w:style>
  <w:style w:type="table" w:styleId="Barevnmkazvraznn4">
    <w:name w:val="Colorful Grid Accent 4"/>
    <w:basedOn w:val="Normlntabulka"/>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0E9E1" w:themeFill="accent4" w:themeFillTint="33"/>
    </w:tcPr>
    <w:tblStylePr w:type="firstRow">
      <w:rPr>
        <w:b/>
        <w:bCs/>
      </w:rPr>
      <w:tblPr/>
      <w:tcPr>
        <w:shd w:val="clear" w:color="auto" w:fill="E1D3C4" w:themeFill="accent4" w:themeFillTint="66"/>
      </w:tcPr>
    </w:tblStylePr>
    <w:tblStylePr w:type="lastRow">
      <w:rPr>
        <w:b/>
        <w:bCs/>
        <w:color w:val="000000" w:themeColor="text1"/>
      </w:rPr>
      <w:tblPr/>
      <w:tcPr>
        <w:shd w:val="clear" w:color="auto" w:fill="E1D3C4" w:themeFill="accent4" w:themeFillTint="66"/>
      </w:tcPr>
    </w:tblStylePr>
    <w:tblStylePr w:type="firstCol">
      <w:rPr>
        <w:color w:val="FFFFFF" w:themeColor="background1"/>
      </w:rPr>
      <w:tblPr/>
      <w:tcPr>
        <w:shd w:val="clear" w:color="auto" w:fill="8E6E49" w:themeFill="accent4" w:themeFillShade="BF"/>
      </w:tcPr>
    </w:tblStylePr>
    <w:tblStylePr w:type="lastCol">
      <w:rPr>
        <w:color w:val="FFFFFF" w:themeColor="background1"/>
      </w:rPr>
      <w:tblPr/>
      <w:tcPr>
        <w:shd w:val="clear" w:color="auto" w:fill="8E6E49" w:themeFill="accent4" w:themeFillShade="BF"/>
      </w:tcPr>
    </w:tblStylePr>
    <w:tblStylePr w:type="band1Vert">
      <w:tblPr/>
      <w:tcPr>
        <w:shd w:val="clear" w:color="auto" w:fill="D9C9B6" w:themeFill="accent4" w:themeFillTint="7F"/>
      </w:tcPr>
    </w:tblStylePr>
    <w:tblStylePr w:type="band1Horz">
      <w:tblPr/>
      <w:tcPr>
        <w:shd w:val="clear" w:color="auto" w:fill="D9C9B6" w:themeFill="accent4" w:themeFillTint="7F"/>
      </w:tcPr>
    </w:tblStylePr>
  </w:style>
  <w:style w:type="table" w:styleId="Barevnmkazvraznn5">
    <w:name w:val="Colorful Grid Accent 5"/>
    <w:basedOn w:val="Normlntabulka"/>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FE4E5" w:themeFill="accent5" w:themeFillTint="33"/>
    </w:tcPr>
    <w:tblStylePr w:type="firstRow">
      <w:rPr>
        <w:b/>
        <w:bCs/>
      </w:rPr>
      <w:tblPr/>
      <w:tcPr>
        <w:shd w:val="clear" w:color="auto" w:fill="C1C9CB" w:themeFill="accent5" w:themeFillTint="66"/>
      </w:tcPr>
    </w:tblStylePr>
    <w:tblStylePr w:type="lastRow">
      <w:rPr>
        <w:b/>
        <w:bCs/>
        <w:color w:val="000000" w:themeColor="text1"/>
      </w:rPr>
      <w:tblPr/>
      <w:tcPr>
        <w:shd w:val="clear" w:color="auto" w:fill="C1C9CB" w:themeFill="accent5" w:themeFillTint="66"/>
      </w:tcPr>
    </w:tblStylePr>
    <w:tblStylePr w:type="firstCol">
      <w:rPr>
        <w:color w:val="FFFFFF" w:themeColor="background1"/>
      </w:rPr>
      <w:tblPr/>
      <w:tcPr>
        <w:shd w:val="clear" w:color="auto" w:fill="4D595B" w:themeFill="accent5" w:themeFillShade="BF"/>
      </w:tcPr>
    </w:tblStylePr>
    <w:tblStylePr w:type="lastCol">
      <w:rPr>
        <w:color w:val="FFFFFF" w:themeColor="background1"/>
      </w:rPr>
      <w:tblPr/>
      <w:tcPr>
        <w:shd w:val="clear" w:color="auto" w:fill="4D595B" w:themeFill="accent5" w:themeFillShade="BF"/>
      </w:tcPr>
    </w:tblStylePr>
    <w:tblStylePr w:type="band1Vert">
      <w:tblPr/>
      <w:tcPr>
        <w:shd w:val="clear" w:color="auto" w:fill="B1BCBE" w:themeFill="accent5" w:themeFillTint="7F"/>
      </w:tcPr>
    </w:tblStylePr>
    <w:tblStylePr w:type="band1Horz">
      <w:tblPr/>
      <w:tcPr>
        <w:shd w:val="clear" w:color="auto" w:fill="B1BCBE" w:themeFill="accent5" w:themeFillTint="7F"/>
      </w:tcPr>
    </w:tblStylePr>
  </w:style>
  <w:style w:type="table" w:styleId="Barevnmkazvraznn6">
    <w:name w:val="Colorful Grid Accent 6"/>
    <w:basedOn w:val="Normlntabulka"/>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E9E2" w:themeFill="accent6" w:themeFillTint="33"/>
    </w:tcPr>
    <w:tblStylePr w:type="firstRow">
      <w:rPr>
        <w:b/>
        <w:bCs/>
      </w:rPr>
      <w:tblPr/>
      <w:tcPr>
        <w:shd w:val="clear" w:color="auto" w:fill="D7D3C5" w:themeFill="accent6" w:themeFillTint="66"/>
      </w:tcPr>
    </w:tblStylePr>
    <w:tblStylePr w:type="lastRow">
      <w:rPr>
        <w:b/>
        <w:bCs/>
        <w:color w:val="000000" w:themeColor="text1"/>
      </w:rPr>
      <w:tblPr/>
      <w:tcPr>
        <w:shd w:val="clear" w:color="auto" w:fill="D7D3C5" w:themeFill="accent6" w:themeFillTint="66"/>
      </w:tcPr>
    </w:tblStylePr>
    <w:tblStylePr w:type="firstCol">
      <w:rPr>
        <w:color w:val="FFFFFF" w:themeColor="background1"/>
      </w:rPr>
      <w:tblPr/>
      <w:tcPr>
        <w:shd w:val="clear" w:color="auto" w:fill="776E51" w:themeFill="accent6" w:themeFillShade="BF"/>
      </w:tcPr>
    </w:tblStylePr>
    <w:tblStylePr w:type="lastCol">
      <w:rPr>
        <w:color w:val="FFFFFF" w:themeColor="background1"/>
      </w:rPr>
      <w:tblPr/>
      <w:tcPr>
        <w:shd w:val="clear" w:color="auto" w:fill="776E51" w:themeFill="accent6" w:themeFillShade="BF"/>
      </w:tcPr>
    </w:tblStylePr>
    <w:tblStylePr w:type="band1Vert">
      <w:tblPr/>
      <w:tcPr>
        <w:shd w:val="clear" w:color="auto" w:fill="CEC9B7" w:themeFill="accent6" w:themeFillTint="7F"/>
      </w:tcPr>
    </w:tblStylePr>
    <w:tblStylePr w:type="band1Horz">
      <w:tblPr/>
      <w:tcPr>
        <w:shd w:val="clear" w:color="auto" w:fill="CEC9B7" w:themeFill="accent6" w:themeFillTint="7F"/>
      </w:tcPr>
    </w:tblStylePr>
  </w:style>
  <w:style w:type="table" w:styleId="Barevnseznam">
    <w:name w:val="Colorful List"/>
    <w:basedOn w:val="Normlntabulka"/>
    <w:uiPriority w:val="72"/>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56E3A" w:themeFill="accent2" w:themeFillShade="CC"/>
      </w:tcPr>
    </w:tblStylePr>
    <w:tblStylePr w:type="lastRow">
      <w:rPr>
        <w:b/>
        <w:bCs/>
        <w:color w:val="B56E3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Barevnseznamzvraznn1">
    <w:name w:val="Colorful List Accent 1"/>
    <w:basedOn w:val="Normlntabulka"/>
    <w:uiPriority w:val="72"/>
    <w:pPr>
      <w:spacing w:after="0" w:line="240" w:lineRule="auto"/>
    </w:pPr>
    <w:rPr>
      <w:color w:val="000000" w:themeColor="text1"/>
    </w:rPr>
    <w:tblPr>
      <w:tblStyleRowBandSize w:val="1"/>
      <w:tblStyleColBandSize w:val="1"/>
    </w:tblPr>
    <w:tcPr>
      <w:shd w:val="clear" w:color="auto" w:fill="F2F4F6" w:themeFill="accent1" w:themeFillTint="19"/>
    </w:tcPr>
    <w:tblStylePr w:type="firstRow">
      <w:rPr>
        <w:b/>
        <w:bCs/>
        <w:color w:val="FFFFFF" w:themeColor="background1"/>
      </w:rPr>
      <w:tblPr/>
      <w:tcPr>
        <w:tcBorders>
          <w:bottom w:val="single" w:sz="12" w:space="0" w:color="FFFFFF" w:themeColor="background1"/>
        </w:tcBorders>
        <w:shd w:val="clear" w:color="auto" w:fill="B56E3A" w:themeFill="accent2" w:themeFillShade="CC"/>
      </w:tcPr>
    </w:tblStylePr>
    <w:tblStylePr w:type="lastRow">
      <w:rPr>
        <w:b/>
        <w:bCs/>
        <w:color w:val="B56E3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E5EA" w:themeFill="accent1" w:themeFillTint="3F"/>
      </w:tcPr>
    </w:tblStylePr>
    <w:tblStylePr w:type="band1Horz">
      <w:tblPr/>
      <w:tcPr>
        <w:shd w:val="clear" w:color="auto" w:fill="E5EAEE" w:themeFill="accent1" w:themeFillTint="33"/>
      </w:tcPr>
    </w:tblStylePr>
  </w:style>
  <w:style w:type="table" w:styleId="Barevnseznamzvraznn2">
    <w:name w:val="Colorful List Accent 2"/>
    <w:basedOn w:val="Normlntabulka"/>
    <w:uiPriority w:val="72"/>
    <w:pPr>
      <w:spacing w:after="0" w:line="240" w:lineRule="auto"/>
    </w:pPr>
    <w:rPr>
      <w:color w:val="000000" w:themeColor="text1"/>
    </w:rPr>
    <w:tblPr>
      <w:tblStyleRowBandSize w:val="1"/>
      <w:tblStyleColBandSize w:val="1"/>
    </w:tblPr>
    <w:tcPr>
      <w:shd w:val="clear" w:color="auto" w:fill="FAF3EF" w:themeFill="accent2" w:themeFillTint="19"/>
    </w:tcPr>
    <w:tblStylePr w:type="firstRow">
      <w:rPr>
        <w:b/>
        <w:bCs/>
        <w:color w:val="FFFFFF" w:themeColor="background1"/>
      </w:rPr>
      <w:tblPr/>
      <w:tcPr>
        <w:tcBorders>
          <w:bottom w:val="single" w:sz="12" w:space="0" w:color="FFFFFF" w:themeColor="background1"/>
        </w:tcBorders>
        <w:shd w:val="clear" w:color="auto" w:fill="B56E3A" w:themeFill="accent2" w:themeFillShade="CC"/>
      </w:tcPr>
    </w:tblStylePr>
    <w:tblStylePr w:type="lastRow">
      <w:rPr>
        <w:b/>
        <w:bCs/>
        <w:color w:val="B56E3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E2D7" w:themeFill="accent2" w:themeFillTint="3F"/>
      </w:tcPr>
    </w:tblStylePr>
    <w:tblStylePr w:type="band1Horz">
      <w:tblPr/>
      <w:tcPr>
        <w:shd w:val="clear" w:color="auto" w:fill="F4E8DF" w:themeFill="accent2" w:themeFillTint="33"/>
      </w:tcPr>
    </w:tblStylePr>
  </w:style>
  <w:style w:type="table" w:styleId="Barevnseznamzvraznn3">
    <w:name w:val="Colorful List Accent 3"/>
    <w:basedOn w:val="Normlntabulka"/>
    <w:uiPriority w:val="72"/>
    <w:pPr>
      <w:spacing w:after="0" w:line="240" w:lineRule="auto"/>
    </w:pPr>
    <w:rPr>
      <w:color w:val="000000" w:themeColor="text1"/>
    </w:rPr>
    <w:tblPr>
      <w:tblStyleRowBandSize w:val="1"/>
      <w:tblStyleColBandSize w:val="1"/>
    </w:tblPr>
    <w:tcPr>
      <w:shd w:val="clear" w:color="auto" w:fill="F2F0EE" w:themeFill="accent3" w:themeFillTint="19"/>
    </w:tcPr>
    <w:tblStylePr w:type="firstRow">
      <w:rPr>
        <w:b/>
        <w:bCs/>
        <w:color w:val="FFFFFF" w:themeColor="background1"/>
      </w:rPr>
      <w:tblPr/>
      <w:tcPr>
        <w:tcBorders>
          <w:bottom w:val="single" w:sz="12" w:space="0" w:color="FFFFFF" w:themeColor="background1"/>
        </w:tcBorders>
        <w:shd w:val="clear" w:color="auto" w:fill="98754E" w:themeFill="accent4" w:themeFillShade="CC"/>
      </w:tcPr>
    </w:tblStylePr>
    <w:tblStylePr w:type="lastRow">
      <w:rPr>
        <w:b/>
        <w:bCs/>
        <w:color w:val="98754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9D6" w:themeFill="accent3" w:themeFillTint="3F"/>
      </w:tcPr>
    </w:tblStylePr>
    <w:tblStylePr w:type="band1Horz">
      <w:tblPr/>
      <w:tcPr>
        <w:shd w:val="clear" w:color="auto" w:fill="E5E0DE" w:themeFill="accent3" w:themeFillTint="33"/>
      </w:tcPr>
    </w:tblStylePr>
  </w:style>
  <w:style w:type="table" w:styleId="Barevnseznamzvraznn4">
    <w:name w:val="Colorful List Accent 4"/>
    <w:basedOn w:val="Normlntabulka"/>
    <w:uiPriority w:val="72"/>
    <w:pPr>
      <w:spacing w:after="0" w:line="240" w:lineRule="auto"/>
    </w:pPr>
    <w:rPr>
      <w:color w:val="000000" w:themeColor="text1"/>
    </w:rPr>
    <w:tblPr>
      <w:tblStyleRowBandSize w:val="1"/>
      <w:tblStyleColBandSize w:val="1"/>
    </w:tblPr>
    <w:tcPr>
      <w:shd w:val="clear" w:color="auto" w:fill="F7F4F0" w:themeFill="accent4" w:themeFillTint="19"/>
    </w:tcPr>
    <w:tblStylePr w:type="firstRow">
      <w:rPr>
        <w:b/>
        <w:bCs/>
        <w:color w:val="FFFFFF" w:themeColor="background1"/>
      </w:rPr>
      <w:tblPr/>
      <w:tcPr>
        <w:tcBorders>
          <w:bottom w:val="single" w:sz="12" w:space="0" w:color="FFFFFF" w:themeColor="background1"/>
        </w:tcBorders>
        <w:shd w:val="clear" w:color="auto" w:fill="61544C" w:themeFill="accent3" w:themeFillShade="CC"/>
      </w:tcPr>
    </w:tblStylePr>
    <w:tblStylePr w:type="lastRow">
      <w:rPr>
        <w:b/>
        <w:bCs/>
        <w:color w:val="61544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CE4DA" w:themeFill="accent4" w:themeFillTint="3F"/>
      </w:tcPr>
    </w:tblStylePr>
    <w:tblStylePr w:type="band1Horz">
      <w:tblPr/>
      <w:tcPr>
        <w:shd w:val="clear" w:color="auto" w:fill="F0E9E1" w:themeFill="accent4" w:themeFillTint="33"/>
      </w:tcPr>
    </w:tblStylePr>
  </w:style>
  <w:style w:type="table" w:styleId="Barevnseznamzvraznn5">
    <w:name w:val="Colorful List Accent 5"/>
    <w:basedOn w:val="Normlntabulka"/>
    <w:uiPriority w:val="72"/>
    <w:pPr>
      <w:spacing w:after="0" w:line="240" w:lineRule="auto"/>
    </w:pPr>
    <w:rPr>
      <w:color w:val="000000" w:themeColor="text1"/>
    </w:rPr>
    <w:tblPr>
      <w:tblStyleRowBandSize w:val="1"/>
      <w:tblStyleColBandSize w:val="1"/>
    </w:tblPr>
    <w:tcPr>
      <w:shd w:val="clear" w:color="auto" w:fill="EFF1F2" w:themeFill="accent5" w:themeFillTint="19"/>
    </w:tcPr>
    <w:tblStylePr w:type="firstRow">
      <w:rPr>
        <w:b/>
        <w:bCs/>
        <w:color w:val="FFFFFF" w:themeColor="background1"/>
      </w:rPr>
      <w:tblPr/>
      <w:tcPr>
        <w:tcBorders>
          <w:bottom w:val="single" w:sz="12" w:space="0" w:color="FFFFFF" w:themeColor="background1"/>
        </w:tcBorders>
        <w:shd w:val="clear" w:color="auto" w:fill="7F7657" w:themeFill="accent6" w:themeFillShade="CC"/>
      </w:tcPr>
    </w:tblStylePr>
    <w:tblStylePr w:type="lastRow">
      <w:rPr>
        <w:b/>
        <w:bCs/>
        <w:color w:val="7F7657"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DEDF" w:themeFill="accent5" w:themeFillTint="3F"/>
      </w:tcPr>
    </w:tblStylePr>
    <w:tblStylePr w:type="band1Horz">
      <w:tblPr/>
      <w:tcPr>
        <w:shd w:val="clear" w:color="auto" w:fill="DFE4E5" w:themeFill="accent5" w:themeFillTint="33"/>
      </w:tcPr>
    </w:tblStylePr>
  </w:style>
  <w:style w:type="table" w:styleId="Barevnseznamzvraznn6">
    <w:name w:val="Colorful List Accent 6"/>
    <w:basedOn w:val="Normlntabulka"/>
    <w:uiPriority w:val="72"/>
    <w:pPr>
      <w:spacing w:after="0" w:line="240" w:lineRule="auto"/>
    </w:pPr>
    <w:rPr>
      <w:color w:val="000000" w:themeColor="text1"/>
    </w:rPr>
    <w:tblPr>
      <w:tblStyleRowBandSize w:val="1"/>
      <w:tblStyleColBandSize w:val="1"/>
    </w:tblPr>
    <w:tcPr>
      <w:shd w:val="clear" w:color="auto" w:fill="F5F4F0" w:themeFill="accent6" w:themeFillTint="19"/>
    </w:tcPr>
    <w:tblStylePr w:type="firstRow">
      <w:rPr>
        <w:b/>
        <w:bCs/>
        <w:color w:val="FFFFFF" w:themeColor="background1"/>
      </w:rPr>
      <w:tblPr/>
      <w:tcPr>
        <w:tcBorders>
          <w:bottom w:val="single" w:sz="12" w:space="0" w:color="FFFFFF" w:themeColor="background1"/>
        </w:tcBorders>
        <w:shd w:val="clear" w:color="auto" w:fill="525F62" w:themeFill="accent5" w:themeFillShade="CC"/>
      </w:tcPr>
    </w:tblStylePr>
    <w:tblStylePr w:type="lastRow">
      <w:rPr>
        <w:b/>
        <w:bCs/>
        <w:color w:val="525F62"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4DB" w:themeFill="accent6" w:themeFillTint="3F"/>
      </w:tcPr>
    </w:tblStylePr>
    <w:tblStylePr w:type="band1Horz">
      <w:tblPr/>
      <w:tcPr>
        <w:shd w:val="clear" w:color="auto" w:fill="EBE9E2" w:themeFill="accent6" w:themeFillTint="33"/>
      </w:tcPr>
    </w:tblStylePr>
  </w:style>
  <w:style w:type="table" w:styleId="Barevnstnovn">
    <w:name w:val="Colorful Shading"/>
    <w:basedOn w:val="Normlntabulka"/>
    <w:uiPriority w:val="71"/>
    <w:pPr>
      <w:spacing w:after="0" w:line="240" w:lineRule="auto"/>
    </w:pPr>
    <w:rPr>
      <w:color w:val="000000" w:themeColor="text1"/>
    </w:rPr>
    <w:tblPr>
      <w:tblStyleRowBandSize w:val="1"/>
      <w:tblStyleColBandSize w:val="1"/>
      <w:tblBorders>
        <w:top w:val="single" w:sz="24" w:space="0" w:color="CC8E6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Barevnstnovnzvraznn1">
    <w:name w:val="Colorful Shading Accent 1"/>
    <w:basedOn w:val="Normlntabulka"/>
    <w:uiPriority w:val="71"/>
    <w:pPr>
      <w:spacing w:after="0" w:line="240" w:lineRule="auto"/>
    </w:pPr>
    <w:rPr>
      <w:color w:val="000000" w:themeColor="text1"/>
    </w:rPr>
    <w:tblPr>
      <w:tblStyleRowBandSize w:val="1"/>
      <w:tblStyleColBandSize w:val="1"/>
      <w:tblBorders>
        <w:top w:val="single" w:sz="24" w:space="0" w:color="CC8E60" w:themeColor="accent2"/>
        <w:left w:val="single" w:sz="4" w:space="0" w:color="7E97AD" w:themeColor="accent1"/>
        <w:bottom w:val="single" w:sz="4" w:space="0" w:color="7E97AD" w:themeColor="accent1"/>
        <w:right w:val="single" w:sz="4" w:space="0" w:color="7E97AD" w:themeColor="accent1"/>
        <w:insideH w:val="single" w:sz="4" w:space="0" w:color="FFFFFF" w:themeColor="background1"/>
        <w:insideV w:val="single" w:sz="4" w:space="0" w:color="FFFFFF" w:themeColor="background1"/>
      </w:tblBorders>
    </w:tblPr>
    <w:tcPr>
      <w:shd w:val="clear" w:color="auto" w:fill="F2F4F6" w:themeFill="accent1" w:themeFillTint="19"/>
    </w:tcPr>
    <w:tblStylePr w:type="firstRow">
      <w:rPr>
        <w:b/>
        <w:bCs/>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55A6D" w:themeFill="accent1" w:themeFillShade="99"/>
      </w:tcPr>
    </w:tblStylePr>
    <w:tblStylePr w:type="firstCol">
      <w:rPr>
        <w:color w:val="FFFFFF" w:themeColor="background1"/>
      </w:rPr>
      <w:tblPr/>
      <w:tcPr>
        <w:tcBorders>
          <w:top w:val="nil"/>
          <w:left w:val="nil"/>
          <w:bottom w:val="nil"/>
          <w:right w:val="nil"/>
          <w:insideH w:val="single" w:sz="4" w:space="0" w:color="455A6D" w:themeColor="accent1" w:themeShade="99"/>
          <w:insideV w:val="nil"/>
        </w:tcBorders>
        <w:shd w:val="clear" w:color="auto" w:fill="455A6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455A6D" w:themeFill="accent1" w:themeFillShade="99"/>
      </w:tcPr>
    </w:tblStylePr>
    <w:tblStylePr w:type="band1Vert">
      <w:tblPr/>
      <w:tcPr>
        <w:shd w:val="clear" w:color="auto" w:fill="CBD5DE" w:themeFill="accent1" w:themeFillTint="66"/>
      </w:tcPr>
    </w:tblStylePr>
    <w:tblStylePr w:type="band1Horz">
      <w:tblPr/>
      <w:tcPr>
        <w:shd w:val="clear" w:color="auto" w:fill="BECBD6" w:themeFill="accent1" w:themeFillTint="7F"/>
      </w:tcPr>
    </w:tblStylePr>
    <w:tblStylePr w:type="neCell">
      <w:rPr>
        <w:color w:val="000000" w:themeColor="text1"/>
      </w:rPr>
    </w:tblStylePr>
    <w:tblStylePr w:type="nwCell">
      <w:rPr>
        <w:color w:val="000000" w:themeColor="text1"/>
      </w:rPr>
    </w:tblStylePr>
  </w:style>
  <w:style w:type="table" w:styleId="Barevnstnovnzvraznn2">
    <w:name w:val="Colorful Shading Accent 2"/>
    <w:basedOn w:val="Normlntabulka"/>
    <w:uiPriority w:val="71"/>
    <w:pPr>
      <w:spacing w:after="0" w:line="240" w:lineRule="auto"/>
    </w:pPr>
    <w:rPr>
      <w:color w:val="000000" w:themeColor="text1"/>
    </w:rPr>
    <w:tblPr>
      <w:tblStyleRowBandSize w:val="1"/>
      <w:tblStyleColBandSize w:val="1"/>
      <w:tblBorders>
        <w:top w:val="single" w:sz="24" w:space="0" w:color="CC8E60" w:themeColor="accent2"/>
        <w:left w:val="single" w:sz="4" w:space="0" w:color="CC8E60" w:themeColor="accent2"/>
        <w:bottom w:val="single" w:sz="4" w:space="0" w:color="CC8E60" w:themeColor="accent2"/>
        <w:right w:val="single" w:sz="4" w:space="0" w:color="CC8E60" w:themeColor="accent2"/>
        <w:insideH w:val="single" w:sz="4" w:space="0" w:color="FFFFFF" w:themeColor="background1"/>
        <w:insideV w:val="single" w:sz="4" w:space="0" w:color="FFFFFF" w:themeColor="background1"/>
      </w:tblBorders>
    </w:tblPr>
    <w:tcPr>
      <w:shd w:val="clear" w:color="auto" w:fill="FAF3EF" w:themeFill="accent2" w:themeFillTint="19"/>
    </w:tcPr>
    <w:tblStylePr w:type="firstRow">
      <w:rPr>
        <w:b/>
        <w:bCs/>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8522B" w:themeFill="accent2" w:themeFillShade="99"/>
      </w:tcPr>
    </w:tblStylePr>
    <w:tblStylePr w:type="firstCol">
      <w:rPr>
        <w:color w:val="FFFFFF" w:themeColor="background1"/>
      </w:rPr>
      <w:tblPr/>
      <w:tcPr>
        <w:tcBorders>
          <w:top w:val="nil"/>
          <w:left w:val="nil"/>
          <w:bottom w:val="nil"/>
          <w:right w:val="nil"/>
          <w:insideH w:val="single" w:sz="4" w:space="0" w:color="88522B" w:themeColor="accent2" w:themeShade="99"/>
          <w:insideV w:val="nil"/>
        </w:tcBorders>
        <w:shd w:val="clear" w:color="auto" w:fill="88522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8522B" w:themeFill="accent2" w:themeFillShade="99"/>
      </w:tcPr>
    </w:tblStylePr>
    <w:tblStylePr w:type="band1Vert">
      <w:tblPr/>
      <w:tcPr>
        <w:shd w:val="clear" w:color="auto" w:fill="EAD1BF" w:themeFill="accent2" w:themeFillTint="66"/>
      </w:tcPr>
    </w:tblStylePr>
    <w:tblStylePr w:type="band1Horz">
      <w:tblPr/>
      <w:tcPr>
        <w:shd w:val="clear" w:color="auto" w:fill="E5C6AF" w:themeFill="accent2" w:themeFillTint="7F"/>
      </w:tcPr>
    </w:tblStylePr>
    <w:tblStylePr w:type="neCell">
      <w:rPr>
        <w:color w:val="000000" w:themeColor="text1"/>
      </w:rPr>
    </w:tblStylePr>
    <w:tblStylePr w:type="nwCell">
      <w:rPr>
        <w:color w:val="000000" w:themeColor="text1"/>
      </w:rPr>
    </w:tblStylePr>
  </w:style>
  <w:style w:type="table" w:styleId="Barevnstnovnzvraznn3">
    <w:name w:val="Colorful Shading Accent 3"/>
    <w:basedOn w:val="Normlntabulka"/>
    <w:uiPriority w:val="71"/>
    <w:pPr>
      <w:spacing w:after="0" w:line="240" w:lineRule="auto"/>
    </w:pPr>
    <w:rPr>
      <w:color w:val="000000" w:themeColor="text1"/>
    </w:rPr>
    <w:tblPr>
      <w:tblStyleRowBandSize w:val="1"/>
      <w:tblStyleColBandSize w:val="1"/>
      <w:tblBorders>
        <w:top w:val="single" w:sz="24" w:space="0" w:color="B4936D" w:themeColor="accent4"/>
        <w:left w:val="single" w:sz="4" w:space="0" w:color="7A6A60" w:themeColor="accent3"/>
        <w:bottom w:val="single" w:sz="4" w:space="0" w:color="7A6A60" w:themeColor="accent3"/>
        <w:right w:val="single" w:sz="4" w:space="0" w:color="7A6A60" w:themeColor="accent3"/>
        <w:insideH w:val="single" w:sz="4" w:space="0" w:color="FFFFFF" w:themeColor="background1"/>
        <w:insideV w:val="single" w:sz="4" w:space="0" w:color="FFFFFF" w:themeColor="background1"/>
      </w:tblBorders>
    </w:tblPr>
    <w:tcPr>
      <w:shd w:val="clear" w:color="auto" w:fill="F2F0EE" w:themeFill="accent3" w:themeFillTint="19"/>
    </w:tcPr>
    <w:tblStylePr w:type="firstRow">
      <w:rPr>
        <w:b/>
        <w:bCs/>
      </w:rPr>
      <w:tblPr/>
      <w:tcPr>
        <w:tcBorders>
          <w:top w:val="nil"/>
          <w:left w:val="nil"/>
          <w:bottom w:val="single" w:sz="24" w:space="0" w:color="B4936D"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93F39" w:themeFill="accent3" w:themeFillShade="99"/>
      </w:tcPr>
    </w:tblStylePr>
    <w:tblStylePr w:type="firstCol">
      <w:rPr>
        <w:color w:val="FFFFFF" w:themeColor="background1"/>
      </w:rPr>
      <w:tblPr/>
      <w:tcPr>
        <w:tcBorders>
          <w:top w:val="nil"/>
          <w:left w:val="nil"/>
          <w:bottom w:val="nil"/>
          <w:right w:val="nil"/>
          <w:insideH w:val="single" w:sz="4" w:space="0" w:color="493F39" w:themeColor="accent3" w:themeShade="99"/>
          <w:insideV w:val="nil"/>
        </w:tcBorders>
        <w:shd w:val="clear" w:color="auto" w:fill="493F3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93F39" w:themeFill="accent3" w:themeFillShade="99"/>
      </w:tcPr>
    </w:tblStylePr>
    <w:tblStylePr w:type="band1Vert">
      <w:tblPr/>
      <w:tcPr>
        <w:shd w:val="clear" w:color="auto" w:fill="CBC2BD" w:themeFill="accent3" w:themeFillTint="66"/>
      </w:tcPr>
    </w:tblStylePr>
    <w:tblStylePr w:type="band1Horz">
      <w:tblPr/>
      <w:tcPr>
        <w:shd w:val="clear" w:color="auto" w:fill="BEB4AD" w:themeFill="accent3" w:themeFillTint="7F"/>
      </w:tcPr>
    </w:tblStylePr>
  </w:style>
  <w:style w:type="table" w:styleId="Barevnstnovnzvraznn4">
    <w:name w:val="Colorful Shading Accent 4"/>
    <w:basedOn w:val="Normlntabulka"/>
    <w:uiPriority w:val="71"/>
    <w:pPr>
      <w:spacing w:after="0" w:line="240" w:lineRule="auto"/>
    </w:pPr>
    <w:rPr>
      <w:color w:val="000000" w:themeColor="text1"/>
    </w:rPr>
    <w:tblPr>
      <w:tblStyleRowBandSize w:val="1"/>
      <w:tblStyleColBandSize w:val="1"/>
      <w:tblBorders>
        <w:top w:val="single" w:sz="24" w:space="0" w:color="7A6A60" w:themeColor="accent3"/>
        <w:left w:val="single" w:sz="4" w:space="0" w:color="B4936D" w:themeColor="accent4"/>
        <w:bottom w:val="single" w:sz="4" w:space="0" w:color="B4936D" w:themeColor="accent4"/>
        <w:right w:val="single" w:sz="4" w:space="0" w:color="B4936D" w:themeColor="accent4"/>
        <w:insideH w:val="single" w:sz="4" w:space="0" w:color="FFFFFF" w:themeColor="background1"/>
        <w:insideV w:val="single" w:sz="4" w:space="0" w:color="FFFFFF" w:themeColor="background1"/>
      </w:tblBorders>
    </w:tblPr>
    <w:tcPr>
      <w:shd w:val="clear" w:color="auto" w:fill="F7F4F0" w:themeFill="accent4" w:themeFillTint="19"/>
    </w:tcPr>
    <w:tblStylePr w:type="firstRow">
      <w:rPr>
        <w:b/>
        <w:bCs/>
      </w:rPr>
      <w:tblPr/>
      <w:tcPr>
        <w:tcBorders>
          <w:top w:val="nil"/>
          <w:left w:val="nil"/>
          <w:bottom w:val="single" w:sz="24" w:space="0" w:color="7A6A6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2583B" w:themeFill="accent4" w:themeFillShade="99"/>
      </w:tcPr>
    </w:tblStylePr>
    <w:tblStylePr w:type="firstCol">
      <w:rPr>
        <w:color w:val="FFFFFF" w:themeColor="background1"/>
      </w:rPr>
      <w:tblPr/>
      <w:tcPr>
        <w:tcBorders>
          <w:top w:val="nil"/>
          <w:left w:val="nil"/>
          <w:bottom w:val="nil"/>
          <w:right w:val="nil"/>
          <w:insideH w:val="single" w:sz="4" w:space="0" w:color="72583B" w:themeColor="accent4" w:themeShade="99"/>
          <w:insideV w:val="nil"/>
        </w:tcBorders>
        <w:shd w:val="clear" w:color="auto" w:fill="72583B"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72583B" w:themeFill="accent4" w:themeFillShade="99"/>
      </w:tcPr>
    </w:tblStylePr>
    <w:tblStylePr w:type="band1Vert">
      <w:tblPr/>
      <w:tcPr>
        <w:shd w:val="clear" w:color="auto" w:fill="E1D3C4" w:themeFill="accent4" w:themeFillTint="66"/>
      </w:tcPr>
    </w:tblStylePr>
    <w:tblStylePr w:type="band1Horz">
      <w:tblPr/>
      <w:tcPr>
        <w:shd w:val="clear" w:color="auto" w:fill="D9C9B6" w:themeFill="accent4" w:themeFillTint="7F"/>
      </w:tcPr>
    </w:tblStylePr>
    <w:tblStylePr w:type="neCell">
      <w:rPr>
        <w:color w:val="000000" w:themeColor="text1"/>
      </w:rPr>
    </w:tblStylePr>
    <w:tblStylePr w:type="nwCell">
      <w:rPr>
        <w:color w:val="000000" w:themeColor="text1"/>
      </w:rPr>
    </w:tblStylePr>
  </w:style>
  <w:style w:type="table" w:styleId="Barevnstnovnzvraznn5">
    <w:name w:val="Colorful Shading Accent 5"/>
    <w:basedOn w:val="Normlntabulka"/>
    <w:uiPriority w:val="71"/>
    <w:pPr>
      <w:spacing w:after="0" w:line="240" w:lineRule="auto"/>
    </w:pPr>
    <w:rPr>
      <w:color w:val="000000" w:themeColor="text1"/>
    </w:rPr>
    <w:tblPr>
      <w:tblStyleRowBandSize w:val="1"/>
      <w:tblStyleColBandSize w:val="1"/>
      <w:tblBorders>
        <w:top w:val="single" w:sz="24" w:space="0" w:color="9D936F" w:themeColor="accent6"/>
        <w:left w:val="single" w:sz="4" w:space="0" w:color="67787B" w:themeColor="accent5"/>
        <w:bottom w:val="single" w:sz="4" w:space="0" w:color="67787B" w:themeColor="accent5"/>
        <w:right w:val="single" w:sz="4" w:space="0" w:color="67787B" w:themeColor="accent5"/>
        <w:insideH w:val="single" w:sz="4" w:space="0" w:color="FFFFFF" w:themeColor="background1"/>
        <w:insideV w:val="single" w:sz="4" w:space="0" w:color="FFFFFF" w:themeColor="background1"/>
      </w:tblBorders>
    </w:tblPr>
    <w:tcPr>
      <w:shd w:val="clear" w:color="auto" w:fill="EFF1F2" w:themeFill="accent5" w:themeFillTint="19"/>
    </w:tcPr>
    <w:tblStylePr w:type="firstRow">
      <w:rPr>
        <w:b/>
        <w:bCs/>
      </w:rPr>
      <w:tblPr/>
      <w:tcPr>
        <w:tcBorders>
          <w:top w:val="nil"/>
          <w:left w:val="nil"/>
          <w:bottom w:val="single" w:sz="24" w:space="0" w:color="9D936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D4749" w:themeFill="accent5" w:themeFillShade="99"/>
      </w:tcPr>
    </w:tblStylePr>
    <w:tblStylePr w:type="firstCol">
      <w:rPr>
        <w:color w:val="FFFFFF" w:themeColor="background1"/>
      </w:rPr>
      <w:tblPr/>
      <w:tcPr>
        <w:tcBorders>
          <w:top w:val="nil"/>
          <w:left w:val="nil"/>
          <w:bottom w:val="nil"/>
          <w:right w:val="nil"/>
          <w:insideH w:val="single" w:sz="4" w:space="0" w:color="3D4749" w:themeColor="accent5" w:themeShade="99"/>
          <w:insideV w:val="nil"/>
        </w:tcBorders>
        <w:shd w:val="clear" w:color="auto" w:fill="3D474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D4749" w:themeFill="accent5" w:themeFillShade="99"/>
      </w:tcPr>
    </w:tblStylePr>
    <w:tblStylePr w:type="band1Vert">
      <w:tblPr/>
      <w:tcPr>
        <w:shd w:val="clear" w:color="auto" w:fill="C1C9CB" w:themeFill="accent5" w:themeFillTint="66"/>
      </w:tcPr>
    </w:tblStylePr>
    <w:tblStylePr w:type="band1Horz">
      <w:tblPr/>
      <w:tcPr>
        <w:shd w:val="clear" w:color="auto" w:fill="B1BCBE" w:themeFill="accent5" w:themeFillTint="7F"/>
      </w:tcPr>
    </w:tblStylePr>
    <w:tblStylePr w:type="neCell">
      <w:rPr>
        <w:color w:val="000000" w:themeColor="text1"/>
      </w:rPr>
    </w:tblStylePr>
    <w:tblStylePr w:type="nwCell">
      <w:rPr>
        <w:color w:val="000000" w:themeColor="text1"/>
      </w:rPr>
    </w:tblStylePr>
  </w:style>
  <w:style w:type="table" w:styleId="Barevnstnovnzvraznn6">
    <w:name w:val="Colorful Shading Accent 6"/>
    <w:basedOn w:val="Normlntabulka"/>
    <w:uiPriority w:val="71"/>
    <w:pPr>
      <w:spacing w:after="0" w:line="240" w:lineRule="auto"/>
    </w:pPr>
    <w:rPr>
      <w:color w:val="000000" w:themeColor="text1"/>
    </w:rPr>
    <w:tblPr>
      <w:tblStyleRowBandSize w:val="1"/>
      <w:tblStyleColBandSize w:val="1"/>
      <w:tblBorders>
        <w:top w:val="single" w:sz="24" w:space="0" w:color="67787B" w:themeColor="accent5"/>
        <w:left w:val="single" w:sz="4" w:space="0" w:color="9D936F" w:themeColor="accent6"/>
        <w:bottom w:val="single" w:sz="4" w:space="0" w:color="9D936F" w:themeColor="accent6"/>
        <w:right w:val="single" w:sz="4" w:space="0" w:color="9D936F" w:themeColor="accent6"/>
        <w:insideH w:val="single" w:sz="4" w:space="0" w:color="FFFFFF" w:themeColor="background1"/>
        <w:insideV w:val="single" w:sz="4" w:space="0" w:color="FFFFFF" w:themeColor="background1"/>
      </w:tblBorders>
    </w:tblPr>
    <w:tcPr>
      <w:shd w:val="clear" w:color="auto" w:fill="F5F4F0" w:themeFill="accent6" w:themeFillTint="19"/>
    </w:tcPr>
    <w:tblStylePr w:type="firstRow">
      <w:rPr>
        <w:b/>
        <w:bCs/>
      </w:rPr>
      <w:tblPr/>
      <w:tcPr>
        <w:tcBorders>
          <w:top w:val="nil"/>
          <w:left w:val="nil"/>
          <w:bottom w:val="single" w:sz="24" w:space="0" w:color="67787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5841" w:themeFill="accent6" w:themeFillShade="99"/>
      </w:tcPr>
    </w:tblStylePr>
    <w:tblStylePr w:type="firstCol">
      <w:rPr>
        <w:color w:val="FFFFFF" w:themeColor="background1"/>
      </w:rPr>
      <w:tblPr/>
      <w:tcPr>
        <w:tcBorders>
          <w:top w:val="nil"/>
          <w:left w:val="nil"/>
          <w:bottom w:val="nil"/>
          <w:right w:val="nil"/>
          <w:insideH w:val="single" w:sz="4" w:space="0" w:color="5F5841" w:themeColor="accent6" w:themeShade="99"/>
          <w:insideV w:val="nil"/>
        </w:tcBorders>
        <w:shd w:val="clear" w:color="auto" w:fill="5F584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F5841" w:themeFill="accent6" w:themeFillShade="99"/>
      </w:tcPr>
    </w:tblStylePr>
    <w:tblStylePr w:type="band1Vert">
      <w:tblPr/>
      <w:tcPr>
        <w:shd w:val="clear" w:color="auto" w:fill="D7D3C5" w:themeFill="accent6" w:themeFillTint="66"/>
      </w:tcPr>
    </w:tblStylePr>
    <w:tblStylePr w:type="band1Horz">
      <w:tblPr/>
      <w:tcPr>
        <w:shd w:val="clear" w:color="auto" w:fill="CEC9B7" w:themeFill="accent6" w:themeFillTint="7F"/>
      </w:tcPr>
    </w:tblStylePr>
    <w:tblStylePr w:type="neCell">
      <w:rPr>
        <w:color w:val="000000" w:themeColor="text1"/>
      </w:rPr>
    </w:tblStylePr>
    <w:tblStylePr w:type="nwCell">
      <w:rPr>
        <w:color w:val="000000" w:themeColor="text1"/>
      </w:rPr>
    </w:tblStylePr>
  </w:style>
  <w:style w:type="character" w:customStyle="1" w:styleId="Odkaznapoznmku">
    <w:name w:val="Odkaz na poznámku"/>
    <w:basedOn w:val="Standardnpsmoodstavce"/>
    <w:uiPriority w:val="99"/>
    <w:semiHidden/>
    <w:unhideWhenUsed/>
    <w:rPr>
      <w:sz w:val="16"/>
    </w:rPr>
  </w:style>
  <w:style w:type="paragraph" w:customStyle="1" w:styleId="Textpoznmky">
    <w:name w:val="Text poznámky"/>
    <w:basedOn w:val="Normln"/>
    <w:link w:val="Znaktextukomente"/>
    <w:uiPriority w:val="99"/>
    <w:semiHidden/>
    <w:unhideWhenUsed/>
    <w:pPr>
      <w:spacing w:line="240" w:lineRule="auto"/>
    </w:pPr>
  </w:style>
  <w:style w:type="character" w:customStyle="1" w:styleId="Znaktextukomente">
    <w:name w:val="Znak textu komentáře"/>
    <w:basedOn w:val="Standardnpsmoodstavce"/>
    <w:link w:val="Textpoznmky"/>
    <w:uiPriority w:val="99"/>
    <w:semiHidden/>
    <w:rPr>
      <w:sz w:val="20"/>
    </w:rPr>
  </w:style>
  <w:style w:type="paragraph" w:customStyle="1" w:styleId="Pedmtpoznmky">
    <w:name w:val="Předmět poznámky"/>
    <w:basedOn w:val="Textpoznmky"/>
    <w:next w:val="Textpoznmky"/>
    <w:link w:val="Znakpedmtukomente"/>
    <w:uiPriority w:val="99"/>
    <w:semiHidden/>
    <w:unhideWhenUsed/>
    <w:rPr>
      <w:b/>
      <w:bCs/>
    </w:rPr>
  </w:style>
  <w:style w:type="character" w:customStyle="1" w:styleId="Znakpedmtukomente">
    <w:name w:val="Znak předmětu komentáře"/>
    <w:basedOn w:val="Znaktextukomente"/>
    <w:link w:val="Pedmtpoznmky"/>
    <w:uiPriority w:val="99"/>
    <w:semiHidden/>
    <w:rPr>
      <w:b/>
      <w:bCs/>
      <w:sz w:val="20"/>
    </w:rPr>
  </w:style>
  <w:style w:type="table" w:styleId="Tmavseznam">
    <w:name w:val="Dark List"/>
    <w:basedOn w:val="Normlntabulka"/>
    <w:uiPriority w:val="70"/>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Tmavseznamzvraznn1">
    <w:name w:val="Dark List Accent 1"/>
    <w:basedOn w:val="Normlntabulka"/>
    <w:uiPriority w:val="70"/>
    <w:pPr>
      <w:spacing w:after="0" w:line="240" w:lineRule="auto"/>
    </w:pPr>
    <w:rPr>
      <w:color w:val="FFFFFF" w:themeColor="background1"/>
    </w:rPr>
    <w:tblPr>
      <w:tblStyleRowBandSize w:val="1"/>
      <w:tblStyleColBandSize w:val="1"/>
    </w:tblPr>
    <w:tcPr>
      <w:shd w:val="clear" w:color="auto" w:fill="7E97A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94B5A"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57718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577188" w:themeFill="accent1" w:themeFillShade="BF"/>
      </w:tcPr>
    </w:tblStylePr>
    <w:tblStylePr w:type="band1Vert">
      <w:tblPr/>
      <w:tcPr>
        <w:tcBorders>
          <w:top w:val="nil"/>
          <w:left w:val="nil"/>
          <w:bottom w:val="nil"/>
          <w:right w:val="nil"/>
          <w:insideH w:val="nil"/>
          <w:insideV w:val="nil"/>
        </w:tcBorders>
        <w:shd w:val="clear" w:color="auto" w:fill="577188" w:themeFill="accent1" w:themeFillShade="BF"/>
      </w:tcPr>
    </w:tblStylePr>
    <w:tblStylePr w:type="band1Horz">
      <w:tblPr/>
      <w:tcPr>
        <w:tcBorders>
          <w:top w:val="nil"/>
          <w:left w:val="nil"/>
          <w:bottom w:val="nil"/>
          <w:right w:val="nil"/>
          <w:insideH w:val="nil"/>
          <w:insideV w:val="nil"/>
        </w:tcBorders>
        <w:shd w:val="clear" w:color="auto" w:fill="577188" w:themeFill="accent1" w:themeFillShade="BF"/>
      </w:tcPr>
    </w:tblStylePr>
  </w:style>
  <w:style w:type="table" w:styleId="Tmavseznamzvraznn2">
    <w:name w:val="Dark List Accent 2"/>
    <w:basedOn w:val="Normlntabulka"/>
    <w:uiPriority w:val="70"/>
    <w:pPr>
      <w:spacing w:after="0" w:line="240" w:lineRule="auto"/>
    </w:pPr>
    <w:rPr>
      <w:color w:val="FFFFFF" w:themeColor="background1"/>
    </w:rPr>
    <w:tblPr>
      <w:tblStyleRowBandSize w:val="1"/>
      <w:tblStyleColBandSize w:val="1"/>
    </w:tblPr>
    <w:tcPr>
      <w:shd w:val="clear" w:color="auto" w:fill="CC8E6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1442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A673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A6736" w:themeFill="accent2" w:themeFillShade="BF"/>
      </w:tcPr>
    </w:tblStylePr>
    <w:tblStylePr w:type="band1Vert">
      <w:tblPr/>
      <w:tcPr>
        <w:tcBorders>
          <w:top w:val="nil"/>
          <w:left w:val="nil"/>
          <w:bottom w:val="nil"/>
          <w:right w:val="nil"/>
          <w:insideH w:val="nil"/>
          <w:insideV w:val="nil"/>
        </w:tcBorders>
        <w:shd w:val="clear" w:color="auto" w:fill="AA6736" w:themeFill="accent2" w:themeFillShade="BF"/>
      </w:tcPr>
    </w:tblStylePr>
    <w:tblStylePr w:type="band1Horz">
      <w:tblPr/>
      <w:tcPr>
        <w:tcBorders>
          <w:top w:val="nil"/>
          <w:left w:val="nil"/>
          <w:bottom w:val="nil"/>
          <w:right w:val="nil"/>
          <w:insideH w:val="nil"/>
          <w:insideV w:val="nil"/>
        </w:tcBorders>
        <w:shd w:val="clear" w:color="auto" w:fill="AA6736" w:themeFill="accent2" w:themeFillShade="BF"/>
      </w:tcPr>
    </w:tblStylePr>
  </w:style>
  <w:style w:type="table" w:styleId="Tmavseznamzvraznn3">
    <w:name w:val="Dark List Accent 3"/>
    <w:basedOn w:val="Normlntabulka"/>
    <w:uiPriority w:val="70"/>
    <w:pPr>
      <w:spacing w:after="0" w:line="240" w:lineRule="auto"/>
    </w:pPr>
    <w:rPr>
      <w:color w:val="FFFFFF" w:themeColor="background1"/>
    </w:rPr>
    <w:tblPr>
      <w:tblStyleRowBandSize w:val="1"/>
      <w:tblStyleColBandSize w:val="1"/>
    </w:tblPr>
    <w:tcPr>
      <w:shd w:val="clear" w:color="auto" w:fill="7A6A6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342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B4F4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B4F47" w:themeFill="accent3" w:themeFillShade="BF"/>
      </w:tcPr>
    </w:tblStylePr>
    <w:tblStylePr w:type="band1Vert">
      <w:tblPr/>
      <w:tcPr>
        <w:tcBorders>
          <w:top w:val="nil"/>
          <w:left w:val="nil"/>
          <w:bottom w:val="nil"/>
          <w:right w:val="nil"/>
          <w:insideH w:val="nil"/>
          <w:insideV w:val="nil"/>
        </w:tcBorders>
        <w:shd w:val="clear" w:color="auto" w:fill="5B4F47" w:themeFill="accent3" w:themeFillShade="BF"/>
      </w:tcPr>
    </w:tblStylePr>
    <w:tblStylePr w:type="band1Horz">
      <w:tblPr/>
      <w:tcPr>
        <w:tcBorders>
          <w:top w:val="nil"/>
          <w:left w:val="nil"/>
          <w:bottom w:val="nil"/>
          <w:right w:val="nil"/>
          <w:insideH w:val="nil"/>
          <w:insideV w:val="nil"/>
        </w:tcBorders>
        <w:shd w:val="clear" w:color="auto" w:fill="5B4F47" w:themeFill="accent3" w:themeFillShade="BF"/>
      </w:tcPr>
    </w:tblStylePr>
  </w:style>
  <w:style w:type="table" w:styleId="Tmavseznamzvraznn4">
    <w:name w:val="Dark List Accent 4"/>
    <w:basedOn w:val="Normlntabulka"/>
    <w:uiPriority w:val="70"/>
    <w:pPr>
      <w:spacing w:after="0" w:line="240" w:lineRule="auto"/>
    </w:pPr>
    <w:rPr>
      <w:color w:val="FFFFFF" w:themeColor="background1"/>
    </w:rPr>
    <w:tblPr>
      <w:tblStyleRowBandSize w:val="1"/>
      <w:tblStyleColBandSize w:val="1"/>
    </w:tblPr>
    <w:tcPr>
      <w:shd w:val="clear" w:color="auto" w:fill="B4936D"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E493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8E6E49"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8E6E49" w:themeFill="accent4" w:themeFillShade="BF"/>
      </w:tcPr>
    </w:tblStylePr>
    <w:tblStylePr w:type="band1Vert">
      <w:tblPr/>
      <w:tcPr>
        <w:tcBorders>
          <w:top w:val="nil"/>
          <w:left w:val="nil"/>
          <w:bottom w:val="nil"/>
          <w:right w:val="nil"/>
          <w:insideH w:val="nil"/>
          <w:insideV w:val="nil"/>
        </w:tcBorders>
        <w:shd w:val="clear" w:color="auto" w:fill="8E6E49" w:themeFill="accent4" w:themeFillShade="BF"/>
      </w:tcPr>
    </w:tblStylePr>
    <w:tblStylePr w:type="band1Horz">
      <w:tblPr/>
      <w:tcPr>
        <w:tcBorders>
          <w:top w:val="nil"/>
          <w:left w:val="nil"/>
          <w:bottom w:val="nil"/>
          <w:right w:val="nil"/>
          <w:insideH w:val="nil"/>
          <w:insideV w:val="nil"/>
        </w:tcBorders>
        <w:shd w:val="clear" w:color="auto" w:fill="8E6E49" w:themeFill="accent4" w:themeFillShade="BF"/>
      </w:tcPr>
    </w:tblStylePr>
  </w:style>
  <w:style w:type="table" w:styleId="Tmavseznamzvraznn5">
    <w:name w:val="Dark List Accent 5"/>
    <w:basedOn w:val="Normlntabulka"/>
    <w:uiPriority w:val="70"/>
    <w:pPr>
      <w:spacing w:after="0" w:line="240" w:lineRule="auto"/>
    </w:pPr>
    <w:rPr>
      <w:color w:val="FFFFFF" w:themeColor="background1"/>
    </w:rPr>
    <w:tblPr>
      <w:tblStyleRowBandSize w:val="1"/>
      <w:tblStyleColBandSize w:val="1"/>
    </w:tblPr>
    <w:tcPr>
      <w:shd w:val="clear" w:color="auto" w:fill="67787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33B3D"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D595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D595B" w:themeFill="accent5" w:themeFillShade="BF"/>
      </w:tcPr>
    </w:tblStylePr>
    <w:tblStylePr w:type="band1Vert">
      <w:tblPr/>
      <w:tcPr>
        <w:tcBorders>
          <w:top w:val="nil"/>
          <w:left w:val="nil"/>
          <w:bottom w:val="nil"/>
          <w:right w:val="nil"/>
          <w:insideH w:val="nil"/>
          <w:insideV w:val="nil"/>
        </w:tcBorders>
        <w:shd w:val="clear" w:color="auto" w:fill="4D595B" w:themeFill="accent5" w:themeFillShade="BF"/>
      </w:tcPr>
    </w:tblStylePr>
    <w:tblStylePr w:type="band1Horz">
      <w:tblPr/>
      <w:tcPr>
        <w:tcBorders>
          <w:top w:val="nil"/>
          <w:left w:val="nil"/>
          <w:bottom w:val="nil"/>
          <w:right w:val="nil"/>
          <w:insideH w:val="nil"/>
          <w:insideV w:val="nil"/>
        </w:tcBorders>
        <w:shd w:val="clear" w:color="auto" w:fill="4D595B" w:themeFill="accent5" w:themeFillShade="BF"/>
      </w:tcPr>
    </w:tblStylePr>
  </w:style>
  <w:style w:type="table" w:styleId="Tmavseznamzvraznn6">
    <w:name w:val="Dark List Accent 6"/>
    <w:basedOn w:val="Normlntabulka"/>
    <w:uiPriority w:val="70"/>
    <w:pPr>
      <w:spacing w:after="0" w:line="240" w:lineRule="auto"/>
    </w:pPr>
    <w:rPr>
      <w:color w:val="FFFFFF" w:themeColor="background1"/>
    </w:rPr>
    <w:tblPr>
      <w:tblStyleRowBandSize w:val="1"/>
      <w:tblStyleColBandSize w:val="1"/>
    </w:tblPr>
    <w:tcPr>
      <w:shd w:val="clear" w:color="auto" w:fill="9D936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493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6E51"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6E51" w:themeFill="accent6" w:themeFillShade="BF"/>
      </w:tcPr>
    </w:tblStylePr>
    <w:tblStylePr w:type="band1Vert">
      <w:tblPr/>
      <w:tcPr>
        <w:tcBorders>
          <w:top w:val="nil"/>
          <w:left w:val="nil"/>
          <w:bottom w:val="nil"/>
          <w:right w:val="nil"/>
          <w:insideH w:val="nil"/>
          <w:insideV w:val="nil"/>
        </w:tcBorders>
        <w:shd w:val="clear" w:color="auto" w:fill="776E51" w:themeFill="accent6" w:themeFillShade="BF"/>
      </w:tcPr>
    </w:tblStylePr>
    <w:tblStylePr w:type="band1Horz">
      <w:tblPr/>
      <w:tcPr>
        <w:tcBorders>
          <w:top w:val="nil"/>
          <w:left w:val="nil"/>
          <w:bottom w:val="nil"/>
          <w:right w:val="nil"/>
          <w:insideH w:val="nil"/>
          <w:insideV w:val="nil"/>
        </w:tcBorders>
        <w:shd w:val="clear" w:color="auto" w:fill="776E51" w:themeFill="accent6" w:themeFillShade="BF"/>
      </w:tcPr>
    </w:tblStylePr>
  </w:style>
  <w:style w:type="paragraph" w:styleId="Datum">
    <w:name w:val="Date"/>
    <w:basedOn w:val="Normln"/>
    <w:next w:val="Normln"/>
    <w:link w:val="DatumChar"/>
    <w:uiPriority w:val="99"/>
    <w:semiHidden/>
    <w:unhideWhenUsed/>
  </w:style>
  <w:style w:type="character" w:customStyle="1" w:styleId="DatumChar">
    <w:name w:val="Datum Char"/>
    <w:basedOn w:val="Standardnpsmoodstavce"/>
    <w:link w:val="Datum"/>
    <w:uiPriority w:val="99"/>
    <w:semiHidden/>
  </w:style>
  <w:style w:type="paragraph" w:styleId="Rozloendokumentu">
    <w:name w:val="Document Map"/>
    <w:basedOn w:val="Normln"/>
    <w:link w:val="RozloendokumentuChar"/>
    <w:uiPriority w:val="99"/>
    <w:semiHidden/>
    <w:unhideWhenUsed/>
    <w:pPr>
      <w:spacing w:after="0" w:line="240" w:lineRule="auto"/>
    </w:pPr>
    <w:rPr>
      <w:rFonts w:ascii="Tahoma" w:hAnsi="Tahoma" w:cs="Tahoma"/>
      <w:sz w:val="16"/>
    </w:rPr>
  </w:style>
  <w:style w:type="character" w:customStyle="1" w:styleId="RozloendokumentuChar">
    <w:name w:val="Rozložení dokumentu Char"/>
    <w:basedOn w:val="Standardnpsmoodstavce"/>
    <w:link w:val="Rozloendokumentu"/>
    <w:uiPriority w:val="99"/>
    <w:semiHidden/>
    <w:rPr>
      <w:rFonts w:ascii="Tahoma" w:hAnsi="Tahoma" w:cs="Tahoma"/>
      <w:sz w:val="16"/>
    </w:rPr>
  </w:style>
  <w:style w:type="paragraph" w:styleId="Podpise-mailu">
    <w:name w:val="E-mail Signature"/>
    <w:basedOn w:val="Normln"/>
    <w:link w:val="Podpise-mailuChar"/>
    <w:uiPriority w:val="99"/>
    <w:semiHidden/>
    <w:unhideWhenUsed/>
    <w:pPr>
      <w:spacing w:after="0" w:line="240" w:lineRule="auto"/>
    </w:pPr>
  </w:style>
  <w:style w:type="character" w:customStyle="1" w:styleId="Podpise-mailuChar">
    <w:name w:val="Podpis e-mailu Char"/>
    <w:basedOn w:val="Standardnpsmoodstavce"/>
    <w:link w:val="Podpise-mailu"/>
    <w:uiPriority w:val="99"/>
    <w:semiHidden/>
  </w:style>
  <w:style w:type="character" w:customStyle="1" w:styleId="Zdraznn1">
    <w:name w:val="Zdůraznění1"/>
    <w:basedOn w:val="Standardnpsmoodstavce"/>
    <w:uiPriority w:val="20"/>
    <w:semiHidden/>
    <w:unhideWhenUsed/>
    <w:rPr>
      <w:i/>
      <w:iCs/>
    </w:rPr>
  </w:style>
  <w:style w:type="character" w:customStyle="1" w:styleId="Odkaznavysvtlivku">
    <w:name w:val="Odkaz na vysvětlivku"/>
    <w:basedOn w:val="Standardnpsmoodstavce"/>
    <w:uiPriority w:val="99"/>
    <w:semiHidden/>
    <w:unhideWhenUsed/>
    <w:rPr>
      <w:vertAlign w:val="superscript"/>
    </w:rPr>
  </w:style>
  <w:style w:type="paragraph" w:customStyle="1" w:styleId="Textvysvtlivky">
    <w:name w:val="Text vysvětlivky"/>
    <w:basedOn w:val="Normln"/>
    <w:link w:val="Znaktextuvysvtlivky"/>
    <w:uiPriority w:val="99"/>
    <w:semiHidden/>
    <w:unhideWhenUsed/>
    <w:pPr>
      <w:spacing w:after="0" w:line="240" w:lineRule="auto"/>
    </w:pPr>
  </w:style>
  <w:style w:type="character" w:customStyle="1" w:styleId="Znaktextuvysvtlivky">
    <w:name w:val="Znak textu vysvětlivky"/>
    <w:basedOn w:val="Standardnpsmoodstavce"/>
    <w:link w:val="Textvysvtlivky"/>
    <w:uiPriority w:val="99"/>
    <w:semiHidden/>
    <w:rPr>
      <w:sz w:val="20"/>
    </w:rPr>
  </w:style>
  <w:style w:type="paragraph" w:customStyle="1" w:styleId="Adresanaoblce">
    <w:name w:val="Adresa na obálce"/>
    <w:basedOn w:val="Normln"/>
    <w:uiPriority w:val="99"/>
    <w:semiHidden/>
    <w:unhideWhenUsed/>
    <w:pPr>
      <w:framePr w:w="7920" w:h="1980" w:hRule="exact" w:hSpace="180" w:wrap="auto" w:hAnchor="page" w:xAlign="center" w:yAlign="bottom"/>
      <w:spacing w:after="0" w:line="240" w:lineRule="auto"/>
      <w:ind w:left="2880"/>
    </w:pPr>
    <w:rPr>
      <w:rFonts w:asciiTheme="majorHAnsi" w:eastAsiaTheme="majorEastAsia" w:hAnsiTheme="majorHAnsi" w:cstheme="majorBidi"/>
      <w:sz w:val="24"/>
    </w:rPr>
  </w:style>
  <w:style w:type="paragraph" w:customStyle="1" w:styleId="Zptenadresanaoblce">
    <w:name w:val="Zpáteční adresa na obálce"/>
    <w:basedOn w:val="Normln"/>
    <w:uiPriority w:val="99"/>
    <w:semiHidden/>
    <w:unhideWhenUsed/>
    <w:pPr>
      <w:spacing w:after="0" w:line="240" w:lineRule="auto"/>
    </w:pPr>
    <w:rPr>
      <w:rFonts w:asciiTheme="majorHAnsi" w:eastAsiaTheme="majorEastAsia" w:hAnsiTheme="majorHAnsi" w:cstheme="majorBidi"/>
    </w:rPr>
  </w:style>
  <w:style w:type="character" w:customStyle="1" w:styleId="Pouithypertextovodkaz">
    <w:name w:val="Použitý hypertextový odkaz"/>
    <w:basedOn w:val="Standardnpsmoodstavce"/>
    <w:uiPriority w:val="99"/>
    <w:semiHidden/>
    <w:unhideWhenUsed/>
    <w:rPr>
      <w:color w:val="969696" w:themeColor="followedHyperlink"/>
      <w:u w:val="single"/>
    </w:rPr>
  </w:style>
  <w:style w:type="character" w:customStyle="1" w:styleId="Odkaznapoznmkupodarou">
    <w:name w:val="Odkaz na poznámku pod čarou"/>
    <w:basedOn w:val="Standardnpsmoodstavce"/>
    <w:uiPriority w:val="99"/>
    <w:semiHidden/>
    <w:unhideWhenUsed/>
    <w:rPr>
      <w:vertAlign w:val="superscript"/>
    </w:rPr>
  </w:style>
  <w:style w:type="paragraph" w:customStyle="1" w:styleId="Textpoznmkypodarou">
    <w:name w:val="Text poznámky pod čarou"/>
    <w:basedOn w:val="Normln"/>
    <w:link w:val="Znaktextupoznmkypodarou"/>
    <w:uiPriority w:val="99"/>
    <w:semiHidden/>
    <w:unhideWhenUsed/>
    <w:pPr>
      <w:spacing w:after="0" w:line="240" w:lineRule="auto"/>
    </w:pPr>
  </w:style>
  <w:style w:type="character" w:customStyle="1" w:styleId="Znaktextupoznmkypodarou">
    <w:name w:val="Znak textu poznámky pod čarou"/>
    <w:basedOn w:val="Standardnpsmoodstavce"/>
    <w:link w:val="Textpoznmkypodarou"/>
    <w:uiPriority w:val="99"/>
    <w:semiHidden/>
    <w:rPr>
      <w:sz w:val="20"/>
    </w:rPr>
  </w:style>
  <w:style w:type="character" w:customStyle="1" w:styleId="Znaknadpisu3">
    <w:name w:val="Znak nadpisu 3"/>
    <w:basedOn w:val="Standardnpsmoodstavce"/>
    <w:link w:val="nadpis30"/>
    <w:uiPriority w:val="1"/>
    <w:rPr>
      <w:rFonts w:asciiTheme="majorHAnsi" w:eastAsiaTheme="majorEastAsia" w:hAnsiTheme="majorHAnsi" w:cstheme="majorBidi"/>
      <w:b/>
      <w:bCs/>
      <w:color w:val="7E97AD" w:themeColor="accent1"/>
      <w:kern w:val="20"/>
      <w14:ligatures w14:val="standardContextual"/>
    </w:rPr>
  </w:style>
  <w:style w:type="character" w:customStyle="1" w:styleId="Znaknadpisu4">
    <w:name w:val="Znak nadpisu 4"/>
    <w:basedOn w:val="Standardnpsmoodstavce"/>
    <w:link w:val="nadpis40"/>
    <w:uiPriority w:val="18"/>
    <w:semiHidden/>
    <w:rPr>
      <w:rFonts w:asciiTheme="majorHAnsi" w:eastAsiaTheme="majorEastAsia" w:hAnsiTheme="majorHAnsi" w:cstheme="majorBidi"/>
      <w:b/>
      <w:bCs/>
      <w:i/>
      <w:iCs/>
      <w:color w:val="7E97AD" w:themeColor="accent1"/>
      <w:kern w:val="20"/>
    </w:rPr>
  </w:style>
  <w:style w:type="character" w:customStyle="1" w:styleId="Znaknadpisu5">
    <w:name w:val="Znak nadpisu 5"/>
    <w:basedOn w:val="Standardnpsmoodstavce"/>
    <w:link w:val="nadpis5"/>
    <w:uiPriority w:val="18"/>
    <w:semiHidden/>
    <w:rPr>
      <w:rFonts w:asciiTheme="majorHAnsi" w:eastAsiaTheme="majorEastAsia" w:hAnsiTheme="majorHAnsi" w:cstheme="majorBidi"/>
      <w:color w:val="394B5A" w:themeColor="accent1" w:themeShade="7F"/>
      <w:kern w:val="20"/>
    </w:rPr>
  </w:style>
  <w:style w:type="character" w:customStyle="1" w:styleId="Znaknadpisu6">
    <w:name w:val="Znak nadpisu 6"/>
    <w:basedOn w:val="Standardnpsmoodstavce"/>
    <w:link w:val="nadpis6"/>
    <w:uiPriority w:val="18"/>
    <w:semiHidden/>
    <w:rPr>
      <w:rFonts w:asciiTheme="majorHAnsi" w:eastAsiaTheme="majorEastAsia" w:hAnsiTheme="majorHAnsi" w:cstheme="majorBidi"/>
      <w:i/>
      <w:iCs/>
      <w:color w:val="394B5A" w:themeColor="accent1" w:themeShade="7F"/>
      <w:kern w:val="20"/>
    </w:rPr>
  </w:style>
  <w:style w:type="character" w:customStyle="1" w:styleId="Znaknadpisu7">
    <w:name w:val="Znak nadpisu 7"/>
    <w:basedOn w:val="Standardnpsmoodstavce"/>
    <w:link w:val="nadpis7"/>
    <w:uiPriority w:val="18"/>
    <w:semiHidden/>
    <w:rPr>
      <w:rFonts w:asciiTheme="majorHAnsi" w:eastAsiaTheme="majorEastAsia" w:hAnsiTheme="majorHAnsi" w:cstheme="majorBidi"/>
      <w:i/>
      <w:iCs/>
      <w:color w:val="404040" w:themeColor="text1" w:themeTint="BF"/>
      <w:kern w:val="20"/>
    </w:rPr>
  </w:style>
  <w:style w:type="character" w:customStyle="1" w:styleId="Znaknadpisu8">
    <w:name w:val="Znak nadpisu 8"/>
    <w:basedOn w:val="Standardnpsmoodstavce"/>
    <w:link w:val="nadpis8"/>
    <w:uiPriority w:val="18"/>
    <w:semiHidden/>
    <w:rPr>
      <w:rFonts w:asciiTheme="majorHAnsi" w:eastAsiaTheme="majorEastAsia" w:hAnsiTheme="majorHAnsi" w:cstheme="majorBidi"/>
      <w:color w:val="404040" w:themeColor="text1" w:themeTint="BF"/>
      <w:kern w:val="20"/>
    </w:rPr>
  </w:style>
  <w:style w:type="character" w:customStyle="1" w:styleId="Znaknadpisu9">
    <w:name w:val="Znak nadpisu 9"/>
    <w:basedOn w:val="Standardnpsmoodstavce"/>
    <w:link w:val="nadpis9"/>
    <w:uiPriority w:val="18"/>
    <w:semiHidden/>
    <w:rPr>
      <w:rFonts w:asciiTheme="majorHAnsi" w:eastAsiaTheme="majorEastAsia" w:hAnsiTheme="majorHAnsi" w:cstheme="majorBidi"/>
      <w:i/>
      <w:iCs/>
      <w:color w:val="404040" w:themeColor="text1" w:themeTint="BF"/>
      <w:kern w:val="20"/>
    </w:rPr>
  </w:style>
  <w:style w:type="character" w:styleId="AkronymHTML">
    <w:name w:val="HTML Acronym"/>
    <w:basedOn w:val="Standardnpsmoodstavce"/>
    <w:uiPriority w:val="99"/>
    <w:semiHidden/>
    <w:unhideWhenUsed/>
  </w:style>
  <w:style w:type="paragraph" w:styleId="AdresaHTML">
    <w:name w:val="HTML Address"/>
    <w:basedOn w:val="Normln"/>
    <w:link w:val="AdresaHTMLChar"/>
    <w:uiPriority w:val="99"/>
    <w:semiHidden/>
    <w:unhideWhenUsed/>
    <w:pPr>
      <w:spacing w:after="0" w:line="240" w:lineRule="auto"/>
    </w:pPr>
    <w:rPr>
      <w:i/>
      <w:iCs/>
    </w:rPr>
  </w:style>
  <w:style w:type="character" w:customStyle="1" w:styleId="AdresaHTMLChar">
    <w:name w:val="Adresa HTML Char"/>
    <w:basedOn w:val="Standardnpsmoodstavce"/>
    <w:link w:val="AdresaHTML"/>
    <w:uiPriority w:val="99"/>
    <w:semiHidden/>
    <w:rPr>
      <w:i/>
      <w:iCs/>
    </w:rPr>
  </w:style>
  <w:style w:type="character" w:styleId="CittHTML">
    <w:name w:val="HTML Cite"/>
    <w:basedOn w:val="Standardnpsmoodstavce"/>
    <w:uiPriority w:val="99"/>
    <w:semiHidden/>
    <w:unhideWhenUsed/>
    <w:rPr>
      <w:i/>
      <w:iCs/>
    </w:rPr>
  </w:style>
  <w:style w:type="character" w:styleId="KdHTML">
    <w:name w:val="HTML Code"/>
    <w:basedOn w:val="Standardnpsmoodstavce"/>
    <w:uiPriority w:val="99"/>
    <w:semiHidden/>
    <w:unhideWhenUsed/>
    <w:rPr>
      <w:rFonts w:ascii="Consolas" w:hAnsi="Consolas" w:cs="Consolas"/>
      <w:sz w:val="20"/>
    </w:rPr>
  </w:style>
  <w:style w:type="character" w:styleId="DefiniceHTML">
    <w:name w:val="HTML Definition"/>
    <w:basedOn w:val="Standardnpsmoodstavce"/>
    <w:uiPriority w:val="99"/>
    <w:semiHidden/>
    <w:unhideWhenUsed/>
    <w:rPr>
      <w:i/>
      <w:iCs/>
    </w:rPr>
  </w:style>
  <w:style w:type="character" w:styleId="KlvesniceHTML">
    <w:name w:val="HTML Keyboard"/>
    <w:basedOn w:val="Standardnpsmoodstavce"/>
    <w:uiPriority w:val="99"/>
    <w:semiHidden/>
    <w:unhideWhenUsed/>
    <w:rPr>
      <w:rFonts w:ascii="Consolas" w:hAnsi="Consolas" w:cs="Consolas"/>
      <w:sz w:val="20"/>
    </w:rPr>
  </w:style>
  <w:style w:type="paragraph" w:styleId="FormtovanvHTML">
    <w:name w:val="HTML Preformatted"/>
    <w:basedOn w:val="Normln"/>
    <w:link w:val="FormtovanvHTMLChar"/>
    <w:uiPriority w:val="99"/>
    <w:semiHidden/>
    <w:unhideWhenUsed/>
    <w:pPr>
      <w:spacing w:after="0" w:line="240" w:lineRule="auto"/>
    </w:pPr>
    <w:rPr>
      <w:rFonts w:ascii="Consolas" w:hAnsi="Consolas" w:cs="Consolas"/>
    </w:rPr>
  </w:style>
  <w:style w:type="character" w:customStyle="1" w:styleId="FormtovanvHTMLChar">
    <w:name w:val="Formátovaný v HTML Char"/>
    <w:basedOn w:val="Standardnpsmoodstavce"/>
    <w:link w:val="FormtovanvHTML"/>
    <w:uiPriority w:val="99"/>
    <w:semiHidden/>
    <w:rPr>
      <w:rFonts w:ascii="Consolas" w:hAnsi="Consolas" w:cs="Consolas"/>
      <w:sz w:val="20"/>
    </w:rPr>
  </w:style>
  <w:style w:type="character" w:styleId="UkzkaHTML">
    <w:name w:val="HTML Sample"/>
    <w:basedOn w:val="Standardnpsmoodstavce"/>
    <w:uiPriority w:val="99"/>
    <w:semiHidden/>
    <w:unhideWhenUsed/>
    <w:rPr>
      <w:rFonts w:ascii="Consolas" w:hAnsi="Consolas" w:cs="Consolas"/>
      <w:sz w:val="24"/>
    </w:rPr>
  </w:style>
  <w:style w:type="character" w:styleId="PsacstrojHTML">
    <w:name w:val="HTML Typewriter"/>
    <w:basedOn w:val="Standardnpsmoodstavce"/>
    <w:uiPriority w:val="99"/>
    <w:semiHidden/>
    <w:unhideWhenUsed/>
    <w:rPr>
      <w:rFonts w:ascii="Consolas" w:hAnsi="Consolas" w:cs="Consolas"/>
      <w:sz w:val="20"/>
    </w:rPr>
  </w:style>
  <w:style w:type="character" w:styleId="PromnnHTML">
    <w:name w:val="HTML Variable"/>
    <w:basedOn w:val="Standardnpsmoodstavce"/>
    <w:uiPriority w:val="99"/>
    <w:semiHidden/>
    <w:unhideWhenUsed/>
    <w:rPr>
      <w:i/>
      <w:iCs/>
    </w:rPr>
  </w:style>
  <w:style w:type="character" w:styleId="Hypertextovodkaz">
    <w:name w:val="Hyperlink"/>
    <w:basedOn w:val="Standardnpsmoodstavce"/>
    <w:uiPriority w:val="99"/>
    <w:unhideWhenUsed/>
    <w:rPr>
      <w:color w:val="646464" w:themeColor="hyperlink"/>
      <w:u w:val="single"/>
    </w:rPr>
  </w:style>
  <w:style w:type="paragraph" w:styleId="Rejstk1">
    <w:name w:val="index 1"/>
    <w:basedOn w:val="Normln"/>
    <w:next w:val="Normln"/>
    <w:autoRedefine/>
    <w:uiPriority w:val="99"/>
    <w:semiHidden/>
    <w:unhideWhenUsed/>
    <w:pPr>
      <w:spacing w:after="0" w:line="240" w:lineRule="auto"/>
      <w:ind w:left="220" w:hanging="220"/>
    </w:pPr>
  </w:style>
  <w:style w:type="paragraph" w:styleId="Rejstk2">
    <w:name w:val="index 2"/>
    <w:basedOn w:val="Normln"/>
    <w:next w:val="Normln"/>
    <w:autoRedefine/>
    <w:uiPriority w:val="99"/>
    <w:semiHidden/>
    <w:unhideWhenUsed/>
    <w:pPr>
      <w:spacing w:after="0" w:line="240" w:lineRule="auto"/>
      <w:ind w:left="440" w:hanging="220"/>
    </w:pPr>
  </w:style>
  <w:style w:type="paragraph" w:styleId="Rejstk3">
    <w:name w:val="index 3"/>
    <w:basedOn w:val="Normln"/>
    <w:next w:val="Normln"/>
    <w:autoRedefine/>
    <w:uiPriority w:val="99"/>
    <w:semiHidden/>
    <w:unhideWhenUsed/>
    <w:pPr>
      <w:spacing w:after="0" w:line="240" w:lineRule="auto"/>
      <w:ind w:left="660" w:hanging="220"/>
    </w:pPr>
  </w:style>
  <w:style w:type="paragraph" w:styleId="Rejstk4">
    <w:name w:val="index 4"/>
    <w:basedOn w:val="Normln"/>
    <w:next w:val="Normln"/>
    <w:autoRedefine/>
    <w:uiPriority w:val="99"/>
    <w:semiHidden/>
    <w:unhideWhenUsed/>
    <w:pPr>
      <w:spacing w:after="0" w:line="240" w:lineRule="auto"/>
      <w:ind w:left="880" w:hanging="220"/>
    </w:pPr>
  </w:style>
  <w:style w:type="paragraph" w:styleId="Rejstk5">
    <w:name w:val="index 5"/>
    <w:basedOn w:val="Normln"/>
    <w:next w:val="Normln"/>
    <w:autoRedefine/>
    <w:uiPriority w:val="99"/>
    <w:semiHidden/>
    <w:unhideWhenUsed/>
    <w:pPr>
      <w:spacing w:after="0" w:line="240" w:lineRule="auto"/>
      <w:ind w:left="1100" w:hanging="220"/>
    </w:pPr>
  </w:style>
  <w:style w:type="paragraph" w:styleId="Rejstk6">
    <w:name w:val="index 6"/>
    <w:basedOn w:val="Normln"/>
    <w:next w:val="Normln"/>
    <w:autoRedefine/>
    <w:uiPriority w:val="99"/>
    <w:semiHidden/>
    <w:unhideWhenUsed/>
    <w:pPr>
      <w:spacing w:after="0" w:line="240" w:lineRule="auto"/>
      <w:ind w:left="1320" w:hanging="220"/>
    </w:pPr>
  </w:style>
  <w:style w:type="paragraph" w:styleId="Rejstk7">
    <w:name w:val="index 7"/>
    <w:basedOn w:val="Normln"/>
    <w:next w:val="Normln"/>
    <w:autoRedefine/>
    <w:uiPriority w:val="99"/>
    <w:semiHidden/>
    <w:unhideWhenUsed/>
    <w:pPr>
      <w:spacing w:after="0" w:line="240" w:lineRule="auto"/>
      <w:ind w:left="1540" w:hanging="220"/>
    </w:pPr>
  </w:style>
  <w:style w:type="paragraph" w:styleId="Rejstk8">
    <w:name w:val="index 8"/>
    <w:basedOn w:val="Normln"/>
    <w:next w:val="Normln"/>
    <w:autoRedefine/>
    <w:uiPriority w:val="99"/>
    <w:semiHidden/>
    <w:unhideWhenUsed/>
    <w:pPr>
      <w:spacing w:after="0" w:line="240" w:lineRule="auto"/>
      <w:ind w:left="1760" w:hanging="220"/>
    </w:pPr>
  </w:style>
  <w:style w:type="paragraph" w:styleId="Rejstk9">
    <w:name w:val="index 9"/>
    <w:basedOn w:val="Normln"/>
    <w:next w:val="Normln"/>
    <w:autoRedefine/>
    <w:uiPriority w:val="99"/>
    <w:semiHidden/>
    <w:unhideWhenUsed/>
    <w:pPr>
      <w:spacing w:after="0" w:line="240" w:lineRule="auto"/>
      <w:ind w:left="1980" w:hanging="220"/>
    </w:pPr>
  </w:style>
  <w:style w:type="paragraph" w:customStyle="1" w:styleId="Zhlavrejstku">
    <w:name w:val="Záhlaví rejstříku"/>
    <w:basedOn w:val="Normln"/>
    <w:next w:val="Rejstk1"/>
    <w:uiPriority w:val="99"/>
    <w:semiHidden/>
    <w:unhideWhenUsed/>
    <w:rPr>
      <w:rFonts w:asciiTheme="majorHAnsi" w:eastAsiaTheme="majorEastAsia" w:hAnsiTheme="majorHAnsi" w:cstheme="majorBidi"/>
      <w:b/>
      <w:bCs/>
    </w:rPr>
  </w:style>
  <w:style w:type="character" w:styleId="Zdraznnintenzivn">
    <w:name w:val="Intense Emphasis"/>
    <w:basedOn w:val="Standardnpsmoodstavce"/>
    <w:uiPriority w:val="21"/>
    <w:semiHidden/>
    <w:unhideWhenUsed/>
    <w:rPr>
      <w:b/>
      <w:bCs/>
      <w:i/>
      <w:iCs/>
      <w:color w:val="7E97AD" w:themeColor="accent1"/>
    </w:rPr>
  </w:style>
  <w:style w:type="paragraph" w:styleId="Vrazncitt">
    <w:name w:val="Intense Quote"/>
    <w:basedOn w:val="Normln"/>
    <w:next w:val="Normln"/>
    <w:link w:val="VrazncittChar"/>
    <w:uiPriority w:val="30"/>
    <w:semiHidden/>
    <w:unhideWhenUsed/>
    <w:pPr>
      <w:pBdr>
        <w:bottom w:val="single" w:sz="4" w:space="4" w:color="7E97AD" w:themeColor="accent1"/>
      </w:pBdr>
      <w:spacing w:before="200" w:after="280"/>
      <w:ind w:left="936" w:right="936"/>
    </w:pPr>
    <w:rPr>
      <w:b/>
      <w:bCs/>
      <w:i/>
      <w:iCs/>
      <w:color w:val="7E97AD" w:themeColor="accent1"/>
    </w:rPr>
  </w:style>
  <w:style w:type="character" w:customStyle="1" w:styleId="VrazncittChar">
    <w:name w:val="Výrazný citát Char"/>
    <w:basedOn w:val="Standardnpsmoodstavce"/>
    <w:link w:val="Vrazncitt"/>
    <w:uiPriority w:val="30"/>
    <w:semiHidden/>
    <w:rPr>
      <w:b/>
      <w:bCs/>
      <w:i/>
      <w:iCs/>
      <w:color w:val="7E97AD" w:themeColor="accent1"/>
    </w:rPr>
  </w:style>
  <w:style w:type="character" w:styleId="Odkazintenzivn">
    <w:name w:val="Intense Reference"/>
    <w:basedOn w:val="Standardnpsmoodstavce"/>
    <w:uiPriority w:val="32"/>
    <w:semiHidden/>
    <w:unhideWhenUsed/>
    <w:rPr>
      <w:b/>
      <w:bCs/>
      <w:smallCaps/>
      <w:color w:val="CC8E60" w:themeColor="accent2"/>
      <w:spacing w:val="5"/>
      <w:u w:val="single"/>
    </w:rPr>
  </w:style>
  <w:style w:type="table" w:styleId="Svtlmka">
    <w:name w:val="Light Grid"/>
    <w:basedOn w:val="Normlntabulka"/>
    <w:uiPriority w:val="6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Svtlmkazvraznn1">
    <w:name w:val="Light Grid Accent 1"/>
    <w:basedOn w:val="Normlntabulka"/>
    <w:uiPriority w:val="62"/>
    <w:pPr>
      <w:spacing w:after="0" w:line="240" w:lineRule="auto"/>
    </w:p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insideH w:val="single" w:sz="8" w:space="0" w:color="7E97AD" w:themeColor="accent1"/>
        <w:insideV w:val="single" w:sz="8" w:space="0" w:color="7E97A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E97AD" w:themeColor="accent1"/>
          <w:left w:val="single" w:sz="8" w:space="0" w:color="7E97AD" w:themeColor="accent1"/>
          <w:bottom w:val="single" w:sz="18" w:space="0" w:color="7E97AD" w:themeColor="accent1"/>
          <w:right w:val="single" w:sz="8" w:space="0" w:color="7E97AD" w:themeColor="accent1"/>
          <w:insideH w:val="nil"/>
          <w:insideV w:val="single" w:sz="8" w:space="0" w:color="7E97A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E97AD" w:themeColor="accent1"/>
          <w:left w:val="single" w:sz="8" w:space="0" w:color="7E97AD" w:themeColor="accent1"/>
          <w:bottom w:val="single" w:sz="8" w:space="0" w:color="7E97AD" w:themeColor="accent1"/>
          <w:right w:val="single" w:sz="8" w:space="0" w:color="7E97AD" w:themeColor="accent1"/>
          <w:insideH w:val="nil"/>
          <w:insideV w:val="single" w:sz="8" w:space="0" w:color="7E97A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tcPr>
    </w:tblStylePr>
    <w:tblStylePr w:type="band1Vert">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shd w:val="clear" w:color="auto" w:fill="DFE5EA" w:themeFill="accent1" w:themeFillTint="3F"/>
      </w:tcPr>
    </w:tblStylePr>
    <w:tblStylePr w:type="band1Horz">
      <w:tblPr/>
      <w:tcPr>
        <w:tcBorders>
          <w:top w:val="single" w:sz="8" w:space="0" w:color="7E97AD" w:themeColor="accent1"/>
          <w:left w:val="single" w:sz="8" w:space="0" w:color="7E97AD" w:themeColor="accent1"/>
          <w:bottom w:val="single" w:sz="8" w:space="0" w:color="7E97AD" w:themeColor="accent1"/>
          <w:right w:val="single" w:sz="8" w:space="0" w:color="7E97AD" w:themeColor="accent1"/>
          <w:insideV w:val="single" w:sz="8" w:space="0" w:color="7E97AD" w:themeColor="accent1"/>
        </w:tcBorders>
        <w:shd w:val="clear" w:color="auto" w:fill="DFE5EA" w:themeFill="accent1" w:themeFillTint="3F"/>
      </w:tcPr>
    </w:tblStylePr>
    <w:tblStylePr w:type="band2Horz">
      <w:tblPr/>
      <w:tcPr>
        <w:tcBorders>
          <w:top w:val="single" w:sz="8" w:space="0" w:color="7E97AD" w:themeColor="accent1"/>
          <w:left w:val="single" w:sz="8" w:space="0" w:color="7E97AD" w:themeColor="accent1"/>
          <w:bottom w:val="single" w:sz="8" w:space="0" w:color="7E97AD" w:themeColor="accent1"/>
          <w:right w:val="single" w:sz="8" w:space="0" w:color="7E97AD" w:themeColor="accent1"/>
          <w:insideV w:val="single" w:sz="8" w:space="0" w:color="7E97AD" w:themeColor="accent1"/>
        </w:tcBorders>
      </w:tcPr>
    </w:tblStylePr>
  </w:style>
  <w:style w:type="table" w:styleId="Svtlmkazvraznn2">
    <w:name w:val="Light Grid Accent 2"/>
    <w:basedOn w:val="Normlntabulka"/>
    <w:uiPriority w:val="62"/>
    <w:pPr>
      <w:spacing w:after="0" w:line="240" w:lineRule="auto"/>
    </w:p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insideH w:val="single" w:sz="8" w:space="0" w:color="CC8E60" w:themeColor="accent2"/>
        <w:insideV w:val="single" w:sz="8" w:space="0" w:color="CC8E6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C8E60" w:themeColor="accent2"/>
          <w:left w:val="single" w:sz="8" w:space="0" w:color="CC8E60" w:themeColor="accent2"/>
          <w:bottom w:val="single" w:sz="18" w:space="0" w:color="CC8E60" w:themeColor="accent2"/>
          <w:right w:val="single" w:sz="8" w:space="0" w:color="CC8E60" w:themeColor="accent2"/>
          <w:insideH w:val="nil"/>
          <w:insideV w:val="single" w:sz="8" w:space="0" w:color="CC8E6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C8E60" w:themeColor="accent2"/>
          <w:left w:val="single" w:sz="8" w:space="0" w:color="CC8E60" w:themeColor="accent2"/>
          <w:bottom w:val="single" w:sz="8" w:space="0" w:color="CC8E60" w:themeColor="accent2"/>
          <w:right w:val="single" w:sz="8" w:space="0" w:color="CC8E60" w:themeColor="accent2"/>
          <w:insideH w:val="nil"/>
          <w:insideV w:val="single" w:sz="8" w:space="0" w:color="CC8E6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tcPr>
    </w:tblStylePr>
    <w:tblStylePr w:type="band1Vert">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shd w:val="clear" w:color="auto" w:fill="F2E2D7" w:themeFill="accent2" w:themeFillTint="3F"/>
      </w:tcPr>
    </w:tblStylePr>
    <w:tblStylePr w:type="band1Horz">
      <w:tblPr/>
      <w:tcPr>
        <w:tcBorders>
          <w:top w:val="single" w:sz="8" w:space="0" w:color="CC8E60" w:themeColor="accent2"/>
          <w:left w:val="single" w:sz="8" w:space="0" w:color="CC8E60" w:themeColor="accent2"/>
          <w:bottom w:val="single" w:sz="8" w:space="0" w:color="CC8E60" w:themeColor="accent2"/>
          <w:right w:val="single" w:sz="8" w:space="0" w:color="CC8E60" w:themeColor="accent2"/>
          <w:insideV w:val="single" w:sz="8" w:space="0" w:color="CC8E60" w:themeColor="accent2"/>
        </w:tcBorders>
        <w:shd w:val="clear" w:color="auto" w:fill="F2E2D7" w:themeFill="accent2" w:themeFillTint="3F"/>
      </w:tcPr>
    </w:tblStylePr>
    <w:tblStylePr w:type="band2Horz">
      <w:tblPr/>
      <w:tcPr>
        <w:tcBorders>
          <w:top w:val="single" w:sz="8" w:space="0" w:color="CC8E60" w:themeColor="accent2"/>
          <w:left w:val="single" w:sz="8" w:space="0" w:color="CC8E60" w:themeColor="accent2"/>
          <w:bottom w:val="single" w:sz="8" w:space="0" w:color="CC8E60" w:themeColor="accent2"/>
          <w:right w:val="single" w:sz="8" w:space="0" w:color="CC8E60" w:themeColor="accent2"/>
          <w:insideV w:val="single" w:sz="8" w:space="0" w:color="CC8E60" w:themeColor="accent2"/>
        </w:tcBorders>
      </w:tcPr>
    </w:tblStylePr>
  </w:style>
  <w:style w:type="table" w:styleId="Svtlmkazvraznn3">
    <w:name w:val="Light Grid Accent 3"/>
    <w:basedOn w:val="Normlntabulka"/>
    <w:uiPriority w:val="62"/>
    <w:pPr>
      <w:spacing w:after="0" w:line="240" w:lineRule="auto"/>
    </w:p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insideH w:val="single" w:sz="8" w:space="0" w:color="7A6A60" w:themeColor="accent3"/>
        <w:insideV w:val="single" w:sz="8" w:space="0" w:color="7A6A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A6A60" w:themeColor="accent3"/>
          <w:left w:val="single" w:sz="8" w:space="0" w:color="7A6A60" w:themeColor="accent3"/>
          <w:bottom w:val="single" w:sz="18" w:space="0" w:color="7A6A60" w:themeColor="accent3"/>
          <w:right w:val="single" w:sz="8" w:space="0" w:color="7A6A60" w:themeColor="accent3"/>
          <w:insideH w:val="nil"/>
          <w:insideV w:val="single" w:sz="8" w:space="0" w:color="7A6A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A6A60" w:themeColor="accent3"/>
          <w:left w:val="single" w:sz="8" w:space="0" w:color="7A6A60" w:themeColor="accent3"/>
          <w:bottom w:val="single" w:sz="8" w:space="0" w:color="7A6A60" w:themeColor="accent3"/>
          <w:right w:val="single" w:sz="8" w:space="0" w:color="7A6A60" w:themeColor="accent3"/>
          <w:insideH w:val="nil"/>
          <w:insideV w:val="single" w:sz="8" w:space="0" w:color="7A6A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tcPr>
    </w:tblStylePr>
    <w:tblStylePr w:type="band1Vert">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shd w:val="clear" w:color="auto" w:fill="DFD9D6" w:themeFill="accent3" w:themeFillTint="3F"/>
      </w:tcPr>
    </w:tblStylePr>
    <w:tblStylePr w:type="band1Horz">
      <w:tblPr/>
      <w:tcPr>
        <w:tcBorders>
          <w:top w:val="single" w:sz="8" w:space="0" w:color="7A6A60" w:themeColor="accent3"/>
          <w:left w:val="single" w:sz="8" w:space="0" w:color="7A6A60" w:themeColor="accent3"/>
          <w:bottom w:val="single" w:sz="8" w:space="0" w:color="7A6A60" w:themeColor="accent3"/>
          <w:right w:val="single" w:sz="8" w:space="0" w:color="7A6A60" w:themeColor="accent3"/>
          <w:insideV w:val="single" w:sz="8" w:space="0" w:color="7A6A60" w:themeColor="accent3"/>
        </w:tcBorders>
        <w:shd w:val="clear" w:color="auto" w:fill="DFD9D6" w:themeFill="accent3" w:themeFillTint="3F"/>
      </w:tcPr>
    </w:tblStylePr>
    <w:tblStylePr w:type="band2Horz">
      <w:tblPr/>
      <w:tcPr>
        <w:tcBorders>
          <w:top w:val="single" w:sz="8" w:space="0" w:color="7A6A60" w:themeColor="accent3"/>
          <w:left w:val="single" w:sz="8" w:space="0" w:color="7A6A60" w:themeColor="accent3"/>
          <w:bottom w:val="single" w:sz="8" w:space="0" w:color="7A6A60" w:themeColor="accent3"/>
          <w:right w:val="single" w:sz="8" w:space="0" w:color="7A6A60" w:themeColor="accent3"/>
          <w:insideV w:val="single" w:sz="8" w:space="0" w:color="7A6A60" w:themeColor="accent3"/>
        </w:tcBorders>
      </w:tcPr>
    </w:tblStylePr>
  </w:style>
  <w:style w:type="table" w:styleId="Svtlmkazvraznn4">
    <w:name w:val="Light Grid Accent 4"/>
    <w:basedOn w:val="Normlntabulka"/>
    <w:uiPriority w:val="62"/>
    <w:pPr>
      <w:spacing w:after="0" w:line="240" w:lineRule="auto"/>
    </w:p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insideH w:val="single" w:sz="8" w:space="0" w:color="B4936D" w:themeColor="accent4"/>
        <w:insideV w:val="single" w:sz="8" w:space="0" w:color="B4936D"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4936D" w:themeColor="accent4"/>
          <w:left w:val="single" w:sz="8" w:space="0" w:color="B4936D" w:themeColor="accent4"/>
          <w:bottom w:val="single" w:sz="18" w:space="0" w:color="B4936D" w:themeColor="accent4"/>
          <w:right w:val="single" w:sz="8" w:space="0" w:color="B4936D" w:themeColor="accent4"/>
          <w:insideH w:val="nil"/>
          <w:insideV w:val="single" w:sz="8" w:space="0" w:color="B4936D"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4936D" w:themeColor="accent4"/>
          <w:left w:val="single" w:sz="8" w:space="0" w:color="B4936D" w:themeColor="accent4"/>
          <w:bottom w:val="single" w:sz="8" w:space="0" w:color="B4936D" w:themeColor="accent4"/>
          <w:right w:val="single" w:sz="8" w:space="0" w:color="B4936D" w:themeColor="accent4"/>
          <w:insideH w:val="nil"/>
          <w:insideV w:val="single" w:sz="8" w:space="0" w:color="B4936D"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tcPr>
    </w:tblStylePr>
    <w:tblStylePr w:type="band1Vert">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shd w:val="clear" w:color="auto" w:fill="ECE4DA" w:themeFill="accent4" w:themeFillTint="3F"/>
      </w:tcPr>
    </w:tblStylePr>
    <w:tblStylePr w:type="band1Horz">
      <w:tblPr/>
      <w:tcPr>
        <w:tcBorders>
          <w:top w:val="single" w:sz="8" w:space="0" w:color="B4936D" w:themeColor="accent4"/>
          <w:left w:val="single" w:sz="8" w:space="0" w:color="B4936D" w:themeColor="accent4"/>
          <w:bottom w:val="single" w:sz="8" w:space="0" w:color="B4936D" w:themeColor="accent4"/>
          <w:right w:val="single" w:sz="8" w:space="0" w:color="B4936D" w:themeColor="accent4"/>
          <w:insideV w:val="single" w:sz="8" w:space="0" w:color="B4936D" w:themeColor="accent4"/>
        </w:tcBorders>
        <w:shd w:val="clear" w:color="auto" w:fill="ECE4DA" w:themeFill="accent4" w:themeFillTint="3F"/>
      </w:tcPr>
    </w:tblStylePr>
    <w:tblStylePr w:type="band2Horz">
      <w:tblPr/>
      <w:tcPr>
        <w:tcBorders>
          <w:top w:val="single" w:sz="8" w:space="0" w:color="B4936D" w:themeColor="accent4"/>
          <w:left w:val="single" w:sz="8" w:space="0" w:color="B4936D" w:themeColor="accent4"/>
          <w:bottom w:val="single" w:sz="8" w:space="0" w:color="B4936D" w:themeColor="accent4"/>
          <w:right w:val="single" w:sz="8" w:space="0" w:color="B4936D" w:themeColor="accent4"/>
          <w:insideV w:val="single" w:sz="8" w:space="0" w:color="B4936D" w:themeColor="accent4"/>
        </w:tcBorders>
      </w:tcPr>
    </w:tblStylePr>
  </w:style>
  <w:style w:type="table" w:styleId="Svtlmkazvraznn5">
    <w:name w:val="Light Grid Accent 5"/>
    <w:basedOn w:val="Normlntabulka"/>
    <w:uiPriority w:val="62"/>
    <w:pPr>
      <w:spacing w:after="0" w:line="240" w:lineRule="auto"/>
    </w:p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insideH w:val="single" w:sz="8" w:space="0" w:color="67787B" w:themeColor="accent5"/>
        <w:insideV w:val="single" w:sz="8" w:space="0" w:color="67787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7787B" w:themeColor="accent5"/>
          <w:left w:val="single" w:sz="8" w:space="0" w:color="67787B" w:themeColor="accent5"/>
          <w:bottom w:val="single" w:sz="18" w:space="0" w:color="67787B" w:themeColor="accent5"/>
          <w:right w:val="single" w:sz="8" w:space="0" w:color="67787B" w:themeColor="accent5"/>
          <w:insideH w:val="nil"/>
          <w:insideV w:val="single" w:sz="8" w:space="0" w:color="67787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7787B" w:themeColor="accent5"/>
          <w:left w:val="single" w:sz="8" w:space="0" w:color="67787B" w:themeColor="accent5"/>
          <w:bottom w:val="single" w:sz="8" w:space="0" w:color="67787B" w:themeColor="accent5"/>
          <w:right w:val="single" w:sz="8" w:space="0" w:color="67787B" w:themeColor="accent5"/>
          <w:insideH w:val="nil"/>
          <w:insideV w:val="single" w:sz="8" w:space="0" w:color="67787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tcPr>
    </w:tblStylePr>
    <w:tblStylePr w:type="band1Vert">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shd w:val="clear" w:color="auto" w:fill="D8DEDF" w:themeFill="accent5" w:themeFillTint="3F"/>
      </w:tcPr>
    </w:tblStylePr>
    <w:tblStylePr w:type="band1Horz">
      <w:tblPr/>
      <w:tcPr>
        <w:tcBorders>
          <w:top w:val="single" w:sz="8" w:space="0" w:color="67787B" w:themeColor="accent5"/>
          <w:left w:val="single" w:sz="8" w:space="0" w:color="67787B" w:themeColor="accent5"/>
          <w:bottom w:val="single" w:sz="8" w:space="0" w:color="67787B" w:themeColor="accent5"/>
          <w:right w:val="single" w:sz="8" w:space="0" w:color="67787B" w:themeColor="accent5"/>
          <w:insideV w:val="single" w:sz="8" w:space="0" w:color="67787B" w:themeColor="accent5"/>
        </w:tcBorders>
        <w:shd w:val="clear" w:color="auto" w:fill="D8DEDF" w:themeFill="accent5" w:themeFillTint="3F"/>
      </w:tcPr>
    </w:tblStylePr>
    <w:tblStylePr w:type="band2Horz">
      <w:tblPr/>
      <w:tcPr>
        <w:tcBorders>
          <w:top w:val="single" w:sz="8" w:space="0" w:color="67787B" w:themeColor="accent5"/>
          <w:left w:val="single" w:sz="8" w:space="0" w:color="67787B" w:themeColor="accent5"/>
          <w:bottom w:val="single" w:sz="8" w:space="0" w:color="67787B" w:themeColor="accent5"/>
          <w:right w:val="single" w:sz="8" w:space="0" w:color="67787B" w:themeColor="accent5"/>
          <w:insideV w:val="single" w:sz="8" w:space="0" w:color="67787B" w:themeColor="accent5"/>
        </w:tcBorders>
      </w:tcPr>
    </w:tblStylePr>
  </w:style>
  <w:style w:type="table" w:styleId="Svtlmkazvraznn6">
    <w:name w:val="Light Grid Accent 6"/>
    <w:basedOn w:val="Normlntabulka"/>
    <w:uiPriority w:val="62"/>
    <w:pPr>
      <w:spacing w:after="0" w:line="240" w:lineRule="auto"/>
    </w:p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insideH w:val="single" w:sz="8" w:space="0" w:color="9D936F" w:themeColor="accent6"/>
        <w:insideV w:val="single" w:sz="8" w:space="0" w:color="9D936F"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D936F" w:themeColor="accent6"/>
          <w:left w:val="single" w:sz="8" w:space="0" w:color="9D936F" w:themeColor="accent6"/>
          <w:bottom w:val="single" w:sz="18" w:space="0" w:color="9D936F" w:themeColor="accent6"/>
          <w:right w:val="single" w:sz="8" w:space="0" w:color="9D936F" w:themeColor="accent6"/>
          <w:insideH w:val="nil"/>
          <w:insideV w:val="single" w:sz="8" w:space="0" w:color="9D936F"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D936F" w:themeColor="accent6"/>
          <w:left w:val="single" w:sz="8" w:space="0" w:color="9D936F" w:themeColor="accent6"/>
          <w:bottom w:val="single" w:sz="8" w:space="0" w:color="9D936F" w:themeColor="accent6"/>
          <w:right w:val="single" w:sz="8" w:space="0" w:color="9D936F" w:themeColor="accent6"/>
          <w:insideH w:val="nil"/>
          <w:insideV w:val="single" w:sz="8" w:space="0" w:color="9D936F"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tcPr>
    </w:tblStylePr>
    <w:tblStylePr w:type="band1Vert">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shd w:val="clear" w:color="auto" w:fill="E6E4DB" w:themeFill="accent6" w:themeFillTint="3F"/>
      </w:tcPr>
    </w:tblStylePr>
    <w:tblStylePr w:type="band1Horz">
      <w:tblPr/>
      <w:tcPr>
        <w:tcBorders>
          <w:top w:val="single" w:sz="8" w:space="0" w:color="9D936F" w:themeColor="accent6"/>
          <w:left w:val="single" w:sz="8" w:space="0" w:color="9D936F" w:themeColor="accent6"/>
          <w:bottom w:val="single" w:sz="8" w:space="0" w:color="9D936F" w:themeColor="accent6"/>
          <w:right w:val="single" w:sz="8" w:space="0" w:color="9D936F" w:themeColor="accent6"/>
          <w:insideV w:val="single" w:sz="8" w:space="0" w:color="9D936F" w:themeColor="accent6"/>
        </w:tcBorders>
        <w:shd w:val="clear" w:color="auto" w:fill="E6E4DB" w:themeFill="accent6" w:themeFillTint="3F"/>
      </w:tcPr>
    </w:tblStylePr>
    <w:tblStylePr w:type="band2Horz">
      <w:tblPr/>
      <w:tcPr>
        <w:tcBorders>
          <w:top w:val="single" w:sz="8" w:space="0" w:color="9D936F" w:themeColor="accent6"/>
          <w:left w:val="single" w:sz="8" w:space="0" w:color="9D936F" w:themeColor="accent6"/>
          <w:bottom w:val="single" w:sz="8" w:space="0" w:color="9D936F" w:themeColor="accent6"/>
          <w:right w:val="single" w:sz="8" w:space="0" w:color="9D936F" w:themeColor="accent6"/>
          <w:insideV w:val="single" w:sz="8" w:space="0" w:color="9D936F" w:themeColor="accent6"/>
        </w:tcBorders>
      </w:tcPr>
    </w:tblStylePr>
  </w:style>
  <w:style w:type="table" w:styleId="Svtlseznam">
    <w:name w:val="Light List"/>
    <w:basedOn w:val="Normlntabulka"/>
    <w:uiPriority w:val="6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Svtlseznamzvraznn1">
    <w:name w:val="Light List Accent 1"/>
    <w:basedOn w:val="Normlntabulka"/>
    <w:uiPriority w:val="61"/>
    <w:pPr>
      <w:spacing w:after="0" w:line="240" w:lineRule="auto"/>
    </w:p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tblBorders>
    </w:tblPr>
    <w:tblStylePr w:type="firstRow">
      <w:pPr>
        <w:spacing w:before="0" w:after="0" w:line="240" w:lineRule="auto"/>
      </w:pPr>
      <w:rPr>
        <w:b/>
        <w:bCs/>
        <w:color w:val="FFFFFF" w:themeColor="background1"/>
      </w:rPr>
      <w:tblPr/>
      <w:tcPr>
        <w:shd w:val="clear" w:color="auto" w:fill="7E97AD" w:themeFill="accent1"/>
      </w:tcPr>
    </w:tblStylePr>
    <w:tblStylePr w:type="lastRow">
      <w:pPr>
        <w:spacing w:before="0" w:after="0" w:line="240" w:lineRule="auto"/>
      </w:pPr>
      <w:rPr>
        <w:b/>
        <w:bCs/>
      </w:rPr>
      <w:tblPr/>
      <w:tcPr>
        <w:tcBorders>
          <w:top w:val="double" w:sz="6" w:space="0" w:color="7E97AD" w:themeColor="accent1"/>
          <w:left w:val="single" w:sz="8" w:space="0" w:color="7E97AD" w:themeColor="accent1"/>
          <w:bottom w:val="single" w:sz="8" w:space="0" w:color="7E97AD" w:themeColor="accent1"/>
          <w:right w:val="single" w:sz="8" w:space="0" w:color="7E97AD" w:themeColor="accent1"/>
        </w:tcBorders>
      </w:tcPr>
    </w:tblStylePr>
    <w:tblStylePr w:type="firstCol">
      <w:rPr>
        <w:b/>
        <w:bCs/>
      </w:rPr>
    </w:tblStylePr>
    <w:tblStylePr w:type="lastCol">
      <w:rPr>
        <w:b/>
        <w:bCs/>
      </w:rPr>
    </w:tblStylePr>
    <w:tblStylePr w:type="band1Vert">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tcPr>
    </w:tblStylePr>
    <w:tblStylePr w:type="band1Horz">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tcPr>
    </w:tblStylePr>
  </w:style>
  <w:style w:type="table" w:styleId="Svtlseznamzvraznn2">
    <w:name w:val="Light List Accent 2"/>
    <w:basedOn w:val="Normlntabulka"/>
    <w:uiPriority w:val="61"/>
    <w:pPr>
      <w:spacing w:after="0" w:line="240" w:lineRule="auto"/>
    </w:p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tblBorders>
    </w:tblPr>
    <w:tblStylePr w:type="firstRow">
      <w:pPr>
        <w:spacing w:before="0" w:after="0" w:line="240" w:lineRule="auto"/>
      </w:pPr>
      <w:rPr>
        <w:b/>
        <w:bCs/>
        <w:color w:val="FFFFFF" w:themeColor="background1"/>
      </w:rPr>
      <w:tblPr/>
      <w:tcPr>
        <w:shd w:val="clear" w:color="auto" w:fill="CC8E60" w:themeFill="accent2"/>
      </w:tcPr>
    </w:tblStylePr>
    <w:tblStylePr w:type="lastRow">
      <w:pPr>
        <w:spacing w:before="0" w:after="0" w:line="240" w:lineRule="auto"/>
      </w:pPr>
      <w:rPr>
        <w:b/>
        <w:bCs/>
      </w:rPr>
      <w:tblPr/>
      <w:tcPr>
        <w:tcBorders>
          <w:top w:val="double" w:sz="6" w:space="0" w:color="CC8E60" w:themeColor="accent2"/>
          <w:left w:val="single" w:sz="8" w:space="0" w:color="CC8E60" w:themeColor="accent2"/>
          <w:bottom w:val="single" w:sz="8" w:space="0" w:color="CC8E60" w:themeColor="accent2"/>
          <w:right w:val="single" w:sz="8" w:space="0" w:color="CC8E60" w:themeColor="accent2"/>
        </w:tcBorders>
      </w:tcPr>
    </w:tblStylePr>
    <w:tblStylePr w:type="firstCol">
      <w:rPr>
        <w:b/>
        <w:bCs/>
      </w:rPr>
    </w:tblStylePr>
    <w:tblStylePr w:type="lastCol">
      <w:rPr>
        <w:b/>
        <w:bCs/>
      </w:rPr>
    </w:tblStylePr>
    <w:tblStylePr w:type="band1Vert">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tcPr>
    </w:tblStylePr>
    <w:tblStylePr w:type="band1Horz">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tcPr>
    </w:tblStylePr>
  </w:style>
  <w:style w:type="table" w:styleId="Svtlseznamzvraznn3">
    <w:name w:val="Light List Accent 3"/>
    <w:basedOn w:val="Normlntabulka"/>
    <w:uiPriority w:val="61"/>
    <w:pPr>
      <w:spacing w:after="0" w:line="240" w:lineRule="auto"/>
    </w:p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tblBorders>
    </w:tblPr>
    <w:tblStylePr w:type="firstRow">
      <w:pPr>
        <w:spacing w:before="0" w:after="0" w:line="240" w:lineRule="auto"/>
      </w:pPr>
      <w:rPr>
        <w:b/>
        <w:bCs/>
        <w:color w:val="FFFFFF" w:themeColor="background1"/>
      </w:rPr>
      <w:tblPr/>
      <w:tcPr>
        <w:shd w:val="clear" w:color="auto" w:fill="7A6A60" w:themeFill="accent3"/>
      </w:tcPr>
    </w:tblStylePr>
    <w:tblStylePr w:type="lastRow">
      <w:pPr>
        <w:spacing w:before="0" w:after="0" w:line="240" w:lineRule="auto"/>
      </w:pPr>
      <w:rPr>
        <w:b/>
        <w:bCs/>
      </w:rPr>
      <w:tblPr/>
      <w:tcPr>
        <w:tcBorders>
          <w:top w:val="double" w:sz="6" w:space="0" w:color="7A6A60" w:themeColor="accent3"/>
          <w:left w:val="single" w:sz="8" w:space="0" w:color="7A6A60" w:themeColor="accent3"/>
          <w:bottom w:val="single" w:sz="8" w:space="0" w:color="7A6A60" w:themeColor="accent3"/>
          <w:right w:val="single" w:sz="8" w:space="0" w:color="7A6A60" w:themeColor="accent3"/>
        </w:tcBorders>
      </w:tcPr>
    </w:tblStylePr>
    <w:tblStylePr w:type="firstCol">
      <w:rPr>
        <w:b/>
        <w:bCs/>
      </w:rPr>
    </w:tblStylePr>
    <w:tblStylePr w:type="lastCol">
      <w:rPr>
        <w:b/>
        <w:bCs/>
      </w:rPr>
    </w:tblStylePr>
    <w:tblStylePr w:type="band1Vert">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tcPr>
    </w:tblStylePr>
    <w:tblStylePr w:type="band1Horz">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tcPr>
    </w:tblStylePr>
  </w:style>
  <w:style w:type="table" w:styleId="Svtlseznamzvraznn4">
    <w:name w:val="Light List Accent 4"/>
    <w:basedOn w:val="Normlntabulka"/>
    <w:uiPriority w:val="61"/>
    <w:pPr>
      <w:spacing w:after="0" w:line="240" w:lineRule="auto"/>
    </w:p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tblBorders>
    </w:tblPr>
    <w:tblStylePr w:type="firstRow">
      <w:pPr>
        <w:spacing w:before="0" w:after="0" w:line="240" w:lineRule="auto"/>
      </w:pPr>
      <w:rPr>
        <w:b/>
        <w:bCs/>
        <w:color w:val="FFFFFF" w:themeColor="background1"/>
      </w:rPr>
      <w:tblPr/>
      <w:tcPr>
        <w:shd w:val="clear" w:color="auto" w:fill="B4936D" w:themeFill="accent4"/>
      </w:tcPr>
    </w:tblStylePr>
    <w:tblStylePr w:type="lastRow">
      <w:pPr>
        <w:spacing w:before="0" w:after="0" w:line="240" w:lineRule="auto"/>
      </w:pPr>
      <w:rPr>
        <w:b/>
        <w:bCs/>
      </w:rPr>
      <w:tblPr/>
      <w:tcPr>
        <w:tcBorders>
          <w:top w:val="double" w:sz="6" w:space="0" w:color="B4936D" w:themeColor="accent4"/>
          <w:left w:val="single" w:sz="8" w:space="0" w:color="B4936D" w:themeColor="accent4"/>
          <w:bottom w:val="single" w:sz="8" w:space="0" w:color="B4936D" w:themeColor="accent4"/>
          <w:right w:val="single" w:sz="8" w:space="0" w:color="B4936D" w:themeColor="accent4"/>
        </w:tcBorders>
      </w:tcPr>
    </w:tblStylePr>
    <w:tblStylePr w:type="firstCol">
      <w:rPr>
        <w:b/>
        <w:bCs/>
      </w:rPr>
    </w:tblStylePr>
    <w:tblStylePr w:type="lastCol">
      <w:rPr>
        <w:b/>
        <w:bCs/>
      </w:rPr>
    </w:tblStylePr>
    <w:tblStylePr w:type="band1Vert">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tcPr>
    </w:tblStylePr>
    <w:tblStylePr w:type="band1Horz">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tcPr>
    </w:tblStylePr>
  </w:style>
  <w:style w:type="table" w:styleId="Svtlseznamzvraznn5">
    <w:name w:val="Light List Accent 5"/>
    <w:basedOn w:val="Normlntabulka"/>
    <w:uiPriority w:val="61"/>
    <w:pPr>
      <w:spacing w:after="0" w:line="240" w:lineRule="auto"/>
    </w:p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tblBorders>
    </w:tblPr>
    <w:tblStylePr w:type="firstRow">
      <w:pPr>
        <w:spacing w:before="0" w:after="0" w:line="240" w:lineRule="auto"/>
      </w:pPr>
      <w:rPr>
        <w:b/>
        <w:bCs/>
        <w:color w:val="FFFFFF" w:themeColor="background1"/>
      </w:rPr>
      <w:tblPr/>
      <w:tcPr>
        <w:shd w:val="clear" w:color="auto" w:fill="67787B" w:themeFill="accent5"/>
      </w:tcPr>
    </w:tblStylePr>
    <w:tblStylePr w:type="lastRow">
      <w:pPr>
        <w:spacing w:before="0" w:after="0" w:line="240" w:lineRule="auto"/>
      </w:pPr>
      <w:rPr>
        <w:b/>
        <w:bCs/>
      </w:rPr>
      <w:tblPr/>
      <w:tcPr>
        <w:tcBorders>
          <w:top w:val="double" w:sz="6" w:space="0" w:color="67787B" w:themeColor="accent5"/>
          <w:left w:val="single" w:sz="8" w:space="0" w:color="67787B" w:themeColor="accent5"/>
          <w:bottom w:val="single" w:sz="8" w:space="0" w:color="67787B" w:themeColor="accent5"/>
          <w:right w:val="single" w:sz="8" w:space="0" w:color="67787B" w:themeColor="accent5"/>
        </w:tcBorders>
      </w:tcPr>
    </w:tblStylePr>
    <w:tblStylePr w:type="firstCol">
      <w:rPr>
        <w:b/>
        <w:bCs/>
      </w:rPr>
    </w:tblStylePr>
    <w:tblStylePr w:type="lastCol">
      <w:rPr>
        <w:b/>
        <w:bCs/>
      </w:rPr>
    </w:tblStylePr>
    <w:tblStylePr w:type="band1Vert">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tcPr>
    </w:tblStylePr>
    <w:tblStylePr w:type="band1Horz">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tcPr>
    </w:tblStylePr>
  </w:style>
  <w:style w:type="table" w:styleId="Svtlseznamzvraznn6">
    <w:name w:val="Light List Accent 6"/>
    <w:basedOn w:val="Normlntabulka"/>
    <w:uiPriority w:val="61"/>
    <w:pPr>
      <w:spacing w:after="0" w:line="240" w:lineRule="auto"/>
    </w:p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tblBorders>
    </w:tblPr>
    <w:tblStylePr w:type="firstRow">
      <w:pPr>
        <w:spacing w:before="0" w:after="0" w:line="240" w:lineRule="auto"/>
      </w:pPr>
      <w:rPr>
        <w:b/>
        <w:bCs/>
        <w:color w:val="FFFFFF" w:themeColor="background1"/>
      </w:rPr>
      <w:tblPr/>
      <w:tcPr>
        <w:shd w:val="clear" w:color="auto" w:fill="9D936F" w:themeFill="accent6"/>
      </w:tcPr>
    </w:tblStylePr>
    <w:tblStylePr w:type="lastRow">
      <w:pPr>
        <w:spacing w:before="0" w:after="0" w:line="240" w:lineRule="auto"/>
      </w:pPr>
      <w:rPr>
        <w:b/>
        <w:bCs/>
      </w:rPr>
      <w:tblPr/>
      <w:tcPr>
        <w:tcBorders>
          <w:top w:val="double" w:sz="6" w:space="0" w:color="9D936F" w:themeColor="accent6"/>
          <w:left w:val="single" w:sz="8" w:space="0" w:color="9D936F" w:themeColor="accent6"/>
          <w:bottom w:val="single" w:sz="8" w:space="0" w:color="9D936F" w:themeColor="accent6"/>
          <w:right w:val="single" w:sz="8" w:space="0" w:color="9D936F" w:themeColor="accent6"/>
        </w:tcBorders>
      </w:tcPr>
    </w:tblStylePr>
    <w:tblStylePr w:type="firstCol">
      <w:rPr>
        <w:b/>
        <w:bCs/>
      </w:rPr>
    </w:tblStylePr>
    <w:tblStylePr w:type="lastCol">
      <w:rPr>
        <w:b/>
        <w:bCs/>
      </w:rPr>
    </w:tblStylePr>
    <w:tblStylePr w:type="band1Vert">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tcPr>
    </w:tblStylePr>
    <w:tblStylePr w:type="band1Horz">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tcPr>
    </w:tblStylePr>
  </w:style>
  <w:style w:type="table" w:styleId="Svtlstnovn">
    <w:name w:val="Light Shading"/>
    <w:basedOn w:val="Normlntabulka"/>
    <w:uiPriority w:val="6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vtlstnovnzvraznn1">
    <w:name w:val="Light Shading Accent 1"/>
    <w:basedOn w:val="Normlntabulka"/>
    <w:uiPriority w:val="60"/>
    <w:pPr>
      <w:spacing w:after="0" w:line="240" w:lineRule="auto"/>
    </w:pPr>
    <w:rPr>
      <w:color w:val="577188" w:themeColor="accent1" w:themeShade="BF"/>
    </w:rPr>
    <w:tblPr>
      <w:tblStyleRowBandSize w:val="1"/>
      <w:tblStyleColBandSize w:val="1"/>
      <w:tblBorders>
        <w:top w:val="single" w:sz="8" w:space="0" w:color="7E97AD" w:themeColor="accent1"/>
        <w:bottom w:val="single" w:sz="8" w:space="0" w:color="7E97AD" w:themeColor="accent1"/>
      </w:tblBorders>
    </w:tblPr>
    <w:tblStylePr w:type="firstRow">
      <w:pPr>
        <w:spacing w:before="0" w:after="0" w:line="240" w:lineRule="auto"/>
      </w:pPr>
      <w:rPr>
        <w:b/>
        <w:bCs/>
      </w:rPr>
      <w:tblPr/>
      <w:tcPr>
        <w:tcBorders>
          <w:top w:val="single" w:sz="8" w:space="0" w:color="7E97AD" w:themeColor="accent1"/>
          <w:left w:val="nil"/>
          <w:bottom w:val="single" w:sz="8" w:space="0" w:color="7E97AD" w:themeColor="accent1"/>
          <w:right w:val="nil"/>
          <w:insideH w:val="nil"/>
          <w:insideV w:val="nil"/>
        </w:tcBorders>
      </w:tcPr>
    </w:tblStylePr>
    <w:tblStylePr w:type="lastRow">
      <w:pPr>
        <w:spacing w:before="0" w:after="0" w:line="240" w:lineRule="auto"/>
      </w:pPr>
      <w:rPr>
        <w:b/>
        <w:bCs/>
      </w:rPr>
      <w:tblPr/>
      <w:tcPr>
        <w:tcBorders>
          <w:top w:val="single" w:sz="8" w:space="0" w:color="7E97AD" w:themeColor="accent1"/>
          <w:left w:val="nil"/>
          <w:bottom w:val="single" w:sz="8" w:space="0" w:color="7E97A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5EA" w:themeFill="accent1" w:themeFillTint="3F"/>
      </w:tcPr>
    </w:tblStylePr>
    <w:tblStylePr w:type="band1Horz">
      <w:tblPr/>
      <w:tcPr>
        <w:tcBorders>
          <w:left w:val="nil"/>
          <w:right w:val="nil"/>
          <w:insideH w:val="nil"/>
          <w:insideV w:val="nil"/>
        </w:tcBorders>
        <w:shd w:val="clear" w:color="auto" w:fill="DFE5EA" w:themeFill="accent1" w:themeFillTint="3F"/>
      </w:tcPr>
    </w:tblStylePr>
  </w:style>
  <w:style w:type="table" w:styleId="Svtlstnovnzvraznn2">
    <w:name w:val="Light Shading Accent 2"/>
    <w:basedOn w:val="Normlntabulka"/>
    <w:uiPriority w:val="60"/>
    <w:pPr>
      <w:spacing w:after="0" w:line="240" w:lineRule="auto"/>
    </w:pPr>
    <w:rPr>
      <w:color w:val="AA6736" w:themeColor="accent2" w:themeShade="BF"/>
    </w:rPr>
    <w:tblPr>
      <w:tblStyleRowBandSize w:val="1"/>
      <w:tblStyleColBandSize w:val="1"/>
      <w:tblBorders>
        <w:top w:val="single" w:sz="8" w:space="0" w:color="CC8E60" w:themeColor="accent2"/>
        <w:bottom w:val="single" w:sz="8" w:space="0" w:color="CC8E60" w:themeColor="accent2"/>
      </w:tblBorders>
    </w:tblPr>
    <w:tblStylePr w:type="firstRow">
      <w:pPr>
        <w:spacing w:before="0" w:after="0" w:line="240" w:lineRule="auto"/>
      </w:pPr>
      <w:rPr>
        <w:b/>
        <w:bCs/>
      </w:rPr>
      <w:tblPr/>
      <w:tcPr>
        <w:tcBorders>
          <w:top w:val="single" w:sz="8" w:space="0" w:color="CC8E60" w:themeColor="accent2"/>
          <w:left w:val="nil"/>
          <w:bottom w:val="single" w:sz="8" w:space="0" w:color="CC8E60" w:themeColor="accent2"/>
          <w:right w:val="nil"/>
          <w:insideH w:val="nil"/>
          <w:insideV w:val="nil"/>
        </w:tcBorders>
      </w:tcPr>
    </w:tblStylePr>
    <w:tblStylePr w:type="lastRow">
      <w:pPr>
        <w:spacing w:before="0" w:after="0" w:line="240" w:lineRule="auto"/>
      </w:pPr>
      <w:rPr>
        <w:b/>
        <w:bCs/>
      </w:rPr>
      <w:tblPr/>
      <w:tcPr>
        <w:tcBorders>
          <w:top w:val="single" w:sz="8" w:space="0" w:color="CC8E60" w:themeColor="accent2"/>
          <w:left w:val="nil"/>
          <w:bottom w:val="single" w:sz="8" w:space="0" w:color="CC8E6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E2D7" w:themeFill="accent2" w:themeFillTint="3F"/>
      </w:tcPr>
    </w:tblStylePr>
    <w:tblStylePr w:type="band1Horz">
      <w:tblPr/>
      <w:tcPr>
        <w:tcBorders>
          <w:left w:val="nil"/>
          <w:right w:val="nil"/>
          <w:insideH w:val="nil"/>
          <w:insideV w:val="nil"/>
        </w:tcBorders>
        <w:shd w:val="clear" w:color="auto" w:fill="F2E2D7" w:themeFill="accent2" w:themeFillTint="3F"/>
      </w:tcPr>
    </w:tblStylePr>
  </w:style>
  <w:style w:type="table" w:styleId="Svtlstnovnzvraznn3">
    <w:name w:val="Light Shading Accent 3"/>
    <w:basedOn w:val="Normlntabulka"/>
    <w:uiPriority w:val="60"/>
    <w:pPr>
      <w:spacing w:after="0" w:line="240" w:lineRule="auto"/>
    </w:pPr>
    <w:rPr>
      <w:color w:val="5B4F47" w:themeColor="accent3" w:themeShade="BF"/>
    </w:rPr>
    <w:tblPr>
      <w:tblStyleRowBandSize w:val="1"/>
      <w:tblStyleColBandSize w:val="1"/>
      <w:tblBorders>
        <w:top w:val="single" w:sz="8" w:space="0" w:color="7A6A60" w:themeColor="accent3"/>
        <w:bottom w:val="single" w:sz="8" w:space="0" w:color="7A6A60" w:themeColor="accent3"/>
      </w:tblBorders>
    </w:tblPr>
    <w:tblStylePr w:type="firstRow">
      <w:pPr>
        <w:spacing w:before="0" w:after="0" w:line="240" w:lineRule="auto"/>
      </w:pPr>
      <w:rPr>
        <w:b/>
        <w:bCs/>
      </w:rPr>
      <w:tblPr/>
      <w:tcPr>
        <w:tcBorders>
          <w:top w:val="single" w:sz="8" w:space="0" w:color="7A6A60" w:themeColor="accent3"/>
          <w:left w:val="nil"/>
          <w:bottom w:val="single" w:sz="8" w:space="0" w:color="7A6A60" w:themeColor="accent3"/>
          <w:right w:val="nil"/>
          <w:insideH w:val="nil"/>
          <w:insideV w:val="nil"/>
        </w:tcBorders>
      </w:tcPr>
    </w:tblStylePr>
    <w:tblStylePr w:type="lastRow">
      <w:pPr>
        <w:spacing w:before="0" w:after="0" w:line="240" w:lineRule="auto"/>
      </w:pPr>
      <w:rPr>
        <w:b/>
        <w:bCs/>
      </w:rPr>
      <w:tblPr/>
      <w:tcPr>
        <w:tcBorders>
          <w:top w:val="single" w:sz="8" w:space="0" w:color="7A6A60" w:themeColor="accent3"/>
          <w:left w:val="nil"/>
          <w:bottom w:val="single" w:sz="8" w:space="0" w:color="7A6A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9D6" w:themeFill="accent3" w:themeFillTint="3F"/>
      </w:tcPr>
    </w:tblStylePr>
    <w:tblStylePr w:type="band1Horz">
      <w:tblPr/>
      <w:tcPr>
        <w:tcBorders>
          <w:left w:val="nil"/>
          <w:right w:val="nil"/>
          <w:insideH w:val="nil"/>
          <w:insideV w:val="nil"/>
        </w:tcBorders>
        <w:shd w:val="clear" w:color="auto" w:fill="DFD9D6" w:themeFill="accent3" w:themeFillTint="3F"/>
      </w:tcPr>
    </w:tblStylePr>
  </w:style>
  <w:style w:type="table" w:styleId="Svtlstnovnzvraznn4">
    <w:name w:val="Light Shading Accent 4"/>
    <w:basedOn w:val="Normlntabulka"/>
    <w:uiPriority w:val="60"/>
    <w:pPr>
      <w:spacing w:after="0" w:line="240" w:lineRule="auto"/>
    </w:pPr>
    <w:rPr>
      <w:color w:val="8E6E49" w:themeColor="accent4" w:themeShade="BF"/>
    </w:rPr>
    <w:tblPr>
      <w:tblStyleRowBandSize w:val="1"/>
      <w:tblStyleColBandSize w:val="1"/>
      <w:tblBorders>
        <w:top w:val="single" w:sz="8" w:space="0" w:color="B4936D" w:themeColor="accent4"/>
        <w:bottom w:val="single" w:sz="8" w:space="0" w:color="B4936D" w:themeColor="accent4"/>
      </w:tblBorders>
    </w:tblPr>
    <w:tblStylePr w:type="firstRow">
      <w:pPr>
        <w:spacing w:before="0" w:after="0" w:line="240" w:lineRule="auto"/>
      </w:pPr>
      <w:rPr>
        <w:b/>
        <w:bCs/>
      </w:rPr>
      <w:tblPr/>
      <w:tcPr>
        <w:tcBorders>
          <w:top w:val="single" w:sz="8" w:space="0" w:color="B4936D" w:themeColor="accent4"/>
          <w:left w:val="nil"/>
          <w:bottom w:val="single" w:sz="8" w:space="0" w:color="B4936D" w:themeColor="accent4"/>
          <w:right w:val="nil"/>
          <w:insideH w:val="nil"/>
          <w:insideV w:val="nil"/>
        </w:tcBorders>
      </w:tcPr>
    </w:tblStylePr>
    <w:tblStylePr w:type="lastRow">
      <w:pPr>
        <w:spacing w:before="0" w:after="0" w:line="240" w:lineRule="auto"/>
      </w:pPr>
      <w:rPr>
        <w:b/>
        <w:bCs/>
      </w:rPr>
      <w:tblPr/>
      <w:tcPr>
        <w:tcBorders>
          <w:top w:val="single" w:sz="8" w:space="0" w:color="B4936D" w:themeColor="accent4"/>
          <w:left w:val="nil"/>
          <w:bottom w:val="single" w:sz="8" w:space="0" w:color="B4936D"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CE4DA" w:themeFill="accent4" w:themeFillTint="3F"/>
      </w:tcPr>
    </w:tblStylePr>
    <w:tblStylePr w:type="band1Horz">
      <w:tblPr/>
      <w:tcPr>
        <w:tcBorders>
          <w:left w:val="nil"/>
          <w:right w:val="nil"/>
          <w:insideH w:val="nil"/>
          <w:insideV w:val="nil"/>
        </w:tcBorders>
        <w:shd w:val="clear" w:color="auto" w:fill="ECE4DA" w:themeFill="accent4" w:themeFillTint="3F"/>
      </w:tcPr>
    </w:tblStylePr>
  </w:style>
  <w:style w:type="table" w:styleId="Svtlstnovnzvraznn5">
    <w:name w:val="Light Shading Accent 5"/>
    <w:basedOn w:val="Normlntabulka"/>
    <w:uiPriority w:val="60"/>
    <w:pPr>
      <w:spacing w:after="0" w:line="240" w:lineRule="auto"/>
    </w:pPr>
    <w:rPr>
      <w:color w:val="4D595B" w:themeColor="accent5" w:themeShade="BF"/>
    </w:rPr>
    <w:tblPr>
      <w:tblStyleRowBandSize w:val="1"/>
      <w:tblStyleColBandSize w:val="1"/>
      <w:tblBorders>
        <w:top w:val="single" w:sz="8" w:space="0" w:color="67787B" w:themeColor="accent5"/>
        <w:bottom w:val="single" w:sz="8" w:space="0" w:color="67787B" w:themeColor="accent5"/>
      </w:tblBorders>
    </w:tblPr>
    <w:tblStylePr w:type="firstRow">
      <w:pPr>
        <w:spacing w:before="0" w:after="0" w:line="240" w:lineRule="auto"/>
      </w:pPr>
      <w:rPr>
        <w:b/>
        <w:bCs/>
      </w:rPr>
      <w:tblPr/>
      <w:tcPr>
        <w:tcBorders>
          <w:top w:val="single" w:sz="8" w:space="0" w:color="67787B" w:themeColor="accent5"/>
          <w:left w:val="nil"/>
          <w:bottom w:val="single" w:sz="8" w:space="0" w:color="67787B" w:themeColor="accent5"/>
          <w:right w:val="nil"/>
          <w:insideH w:val="nil"/>
          <w:insideV w:val="nil"/>
        </w:tcBorders>
      </w:tcPr>
    </w:tblStylePr>
    <w:tblStylePr w:type="lastRow">
      <w:pPr>
        <w:spacing w:before="0" w:after="0" w:line="240" w:lineRule="auto"/>
      </w:pPr>
      <w:rPr>
        <w:b/>
        <w:bCs/>
      </w:rPr>
      <w:tblPr/>
      <w:tcPr>
        <w:tcBorders>
          <w:top w:val="single" w:sz="8" w:space="0" w:color="67787B" w:themeColor="accent5"/>
          <w:left w:val="nil"/>
          <w:bottom w:val="single" w:sz="8" w:space="0" w:color="67787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DEDF" w:themeFill="accent5" w:themeFillTint="3F"/>
      </w:tcPr>
    </w:tblStylePr>
    <w:tblStylePr w:type="band1Horz">
      <w:tblPr/>
      <w:tcPr>
        <w:tcBorders>
          <w:left w:val="nil"/>
          <w:right w:val="nil"/>
          <w:insideH w:val="nil"/>
          <w:insideV w:val="nil"/>
        </w:tcBorders>
        <w:shd w:val="clear" w:color="auto" w:fill="D8DEDF" w:themeFill="accent5" w:themeFillTint="3F"/>
      </w:tcPr>
    </w:tblStylePr>
  </w:style>
  <w:style w:type="table" w:styleId="Svtlstnovnzvraznn6">
    <w:name w:val="Light Shading Accent 6"/>
    <w:basedOn w:val="Normlntabulka"/>
    <w:uiPriority w:val="60"/>
    <w:pPr>
      <w:spacing w:after="0" w:line="240" w:lineRule="auto"/>
    </w:pPr>
    <w:rPr>
      <w:color w:val="776E51" w:themeColor="accent6" w:themeShade="BF"/>
    </w:rPr>
    <w:tblPr>
      <w:tblStyleRowBandSize w:val="1"/>
      <w:tblStyleColBandSize w:val="1"/>
      <w:tblBorders>
        <w:top w:val="single" w:sz="8" w:space="0" w:color="9D936F" w:themeColor="accent6"/>
        <w:bottom w:val="single" w:sz="8" w:space="0" w:color="9D936F" w:themeColor="accent6"/>
      </w:tblBorders>
    </w:tblPr>
    <w:tblStylePr w:type="firstRow">
      <w:pPr>
        <w:spacing w:before="0" w:after="0" w:line="240" w:lineRule="auto"/>
      </w:pPr>
      <w:rPr>
        <w:b/>
        <w:bCs/>
      </w:rPr>
      <w:tblPr/>
      <w:tcPr>
        <w:tcBorders>
          <w:top w:val="single" w:sz="8" w:space="0" w:color="9D936F" w:themeColor="accent6"/>
          <w:left w:val="nil"/>
          <w:bottom w:val="single" w:sz="8" w:space="0" w:color="9D936F" w:themeColor="accent6"/>
          <w:right w:val="nil"/>
          <w:insideH w:val="nil"/>
          <w:insideV w:val="nil"/>
        </w:tcBorders>
      </w:tcPr>
    </w:tblStylePr>
    <w:tblStylePr w:type="lastRow">
      <w:pPr>
        <w:spacing w:before="0" w:after="0" w:line="240" w:lineRule="auto"/>
      </w:pPr>
      <w:rPr>
        <w:b/>
        <w:bCs/>
      </w:rPr>
      <w:tblPr/>
      <w:tcPr>
        <w:tcBorders>
          <w:top w:val="single" w:sz="8" w:space="0" w:color="9D936F" w:themeColor="accent6"/>
          <w:left w:val="nil"/>
          <w:bottom w:val="single" w:sz="8" w:space="0" w:color="9D936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4DB" w:themeFill="accent6" w:themeFillTint="3F"/>
      </w:tcPr>
    </w:tblStylePr>
    <w:tblStylePr w:type="band1Horz">
      <w:tblPr/>
      <w:tcPr>
        <w:tcBorders>
          <w:left w:val="nil"/>
          <w:right w:val="nil"/>
          <w:insideH w:val="nil"/>
          <w:insideV w:val="nil"/>
        </w:tcBorders>
        <w:shd w:val="clear" w:color="auto" w:fill="E6E4DB" w:themeFill="accent6" w:themeFillTint="3F"/>
      </w:tcPr>
    </w:tblStylePr>
  </w:style>
  <w:style w:type="character" w:styleId="slodku">
    <w:name w:val="line number"/>
    <w:basedOn w:val="Standardnpsmoodstavce"/>
    <w:uiPriority w:val="99"/>
    <w:semiHidden/>
    <w:unhideWhenUsed/>
  </w:style>
  <w:style w:type="paragraph" w:styleId="Seznam">
    <w:name w:val="List"/>
    <w:basedOn w:val="Normln"/>
    <w:uiPriority w:val="99"/>
    <w:semiHidden/>
    <w:unhideWhenUsed/>
    <w:pPr>
      <w:ind w:left="360" w:hanging="360"/>
      <w:contextualSpacing/>
    </w:pPr>
  </w:style>
  <w:style w:type="paragraph" w:styleId="Seznam2">
    <w:name w:val="List 2"/>
    <w:basedOn w:val="Normln"/>
    <w:uiPriority w:val="99"/>
    <w:semiHidden/>
    <w:unhideWhenUsed/>
    <w:pPr>
      <w:ind w:left="720" w:hanging="360"/>
      <w:contextualSpacing/>
    </w:pPr>
  </w:style>
  <w:style w:type="paragraph" w:styleId="Seznam3">
    <w:name w:val="List 3"/>
    <w:basedOn w:val="Normln"/>
    <w:uiPriority w:val="99"/>
    <w:semiHidden/>
    <w:unhideWhenUsed/>
    <w:pPr>
      <w:ind w:left="1080" w:hanging="360"/>
      <w:contextualSpacing/>
    </w:pPr>
  </w:style>
  <w:style w:type="paragraph" w:styleId="Seznam4">
    <w:name w:val="List 4"/>
    <w:basedOn w:val="Normln"/>
    <w:uiPriority w:val="99"/>
    <w:semiHidden/>
    <w:unhideWhenUsed/>
    <w:pPr>
      <w:ind w:left="1440" w:hanging="360"/>
      <w:contextualSpacing/>
    </w:pPr>
  </w:style>
  <w:style w:type="paragraph" w:styleId="Seznam5">
    <w:name w:val="List 5"/>
    <w:basedOn w:val="Normln"/>
    <w:uiPriority w:val="99"/>
    <w:semiHidden/>
    <w:unhideWhenUsed/>
    <w:pPr>
      <w:ind w:left="1800" w:hanging="360"/>
      <w:contextualSpacing/>
    </w:pPr>
  </w:style>
  <w:style w:type="paragraph" w:customStyle="1" w:styleId="Seznamsodrkami">
    <w:name w:val="Seznam s odrážkami"/>
    <w:basedOn w:val="Normln"/>
    <w:uiPriority w:val="1"/>
    <w:unhideWhenUsed/>
    <w:qFormat/>
    <w:pPr>
      <w:numPr>
        <w:numId w:val="1"/>
      </w:numPr>
      <w:spacing w:after="40"/>
    </w:pPr>
  </w:style>
  <w:style w:type="paragraph" w:styleId="Seznamsodrkami2">
    <w:name w:val="List Bullet 2"/>
    <w:basedOn w:val="Normln"/>
    <w:uiPriority w:val="99"/>
    <w:semiHidden/>
    <w:unhideWhenUsed/>
    <w:pPr>
      <w:numPr>
        <w:numId w:val="2"/>
      </w:numPr>
      <w:contextualSpacing/>
    </w:pPr>
  </w:style>
  <w:style w:type="paragraph" w:styleId="Seznamsodrkami3">
    <w:name w:val="List Bullet 3"/>
    <w:basedOn w:val="Normln"/>
    <w:uiPriority w:val="99"/>
    <w:semiHidden/>
    <w:unhideWhenUsed/>
    <w:pPr>
      <w:numPr>
        <w:numId w:val="3"/>
      </w:numPr>
      <w:contextualSpacing/>
    </w:pPr>
  </w:style>
  <w:style w:type="paragraph" w:styleId="Seznamsodrkami4">
    <w:name w:val="List Bullet 4"/>
    <w:basedOn w:val="Normln"/>
    <w:uiPriority w:val="99"/>
    <w:semiHidden/>
    <w:unhideWhenUsed/>
    <w:pPr>
      <w:numPr>
        <w:numId w:val="4"/>
      </w:numPr>
      <w:contextualSpacing/>
    </w:pPr>
  </w:style>
  <w:style w:type="paragraph" w:styleId="Seznamsodrkami5">
    <w:name w:val="List Bullet 5"/>
    <w:basedOn w:val="Normln"/>
    <w:uiPriority w:val="99"/>
    <w:semiHidden/>
    <w:unhideWhenUsed/>
    <w:pPr>
      <w:numPr>
        <w:numId w:val="5"/>
      </w:numPr>
      <w:contextualSpacing/>
    </w:pPr>
  </w:style>
  <w:style w:type="paragraph" w:styleId="Pokraovnseznamu">
    <w:name w:val="List Continue"/>
    <w:basedOn w:val="Normln"/>
    <w:uiPriority w:val="99"/>
    <w:semiHidden/>
    <w:unhideWhenUsed/>
    <w:pPr>
      <w:spacing w:after="120"/>
      <w:ind w:left="360"/>
      <w:contextualSpacing/>
    </w:pPr>
  </w:style>
  <w:style w:type="paragraph" w:styleId="Pokraovnseznamu2">
    <w:name w:val="List Continue 2"/>
    <w:basedOn w:val="Normln"/>
    <w:uiPriority w:val="99"/>
    <w:semiHidden/>
    <w:unhideWhenUsed/>
    <w:pPr>
      <w:spacing w:after="120"/>
      <w:ind w:left="720"/>
      <w:contextualSpacing/>
    </w:pPr>
  </w:style>
  <w:style w:type="paragraph" w:styleId="Pokraovnseznamu3">
    <w:name w:val="List Continue 3"/>
    <w:basedOn w:val="Normln"/>
    <w:uiPriority w:val="99"/>
    <w:semiHidden/>
    <w:unhideWhenUsed/>
    <w:pPr>
      <w:spacing w:after="120"/>
      <w:ind w:left="1080"/>
      <w:contextualSpacing/>
    </w:pPr>
  </w:style>
  <w:style w:type="paragraph" w:styleId="Pokraovnseznamu4">
    <w:name w:val="List Continue 4"/>
    <w:basedOn w:val="Normln"/>
    <w:uiPriority w:val="99"/>
    <w:semiHidden/>
    <w:unhideWhenUsed/>
    <w:pPr>
      <w:spacing w:after="120"/>
      <w:ind w:left="1440"/>
      <w:contextualSpacing/>
    </w:pPr>
  </w:style>
  <w:style w:type="paragraph" w:styleId="Pokraovnseznamu5">
    <w:name w:val="List Continue 5"/>
    <w:basedOn w:val="Normln"/>
    <w:uiPriority w:val="99"/>
    <w:semiHidden/>
    <w:unhideWhenUsed/>
    <w:pPr>
      <w:spacing w:after="120"/>
      <w:ind w:left="1800"/>
      <w:contextualSpacing/>
    </w:pPr>
  </w:style>
  <w:style w:type="paragraph" w:styleId="slovanseznam">
    <w:name w:val="List Number"/>
    <w:basedOn w:val="Normln"/>
    <w:uiPriority w:val="1"/>
    <w:unhideWhenUsed/>
    <w:qFormat/>
    <w:pPr>
      <w:numPr>
        <w:numId w:val="19"/>
      </w:numPr>
      <w:contextualSpacing/>
    </w:pPr>
  </w:style>
  <w:style w:type="paragraph" w:styleId="slovanseznam2">
    <w:name w:val="List Number 2"/>
    <w:basedOn w:val="Normln"/>
    <w:uiPriority w:val="1"/>
    <w:unhideWhenUsed/>
    <w:qFormat/>
    <w:pPr>
      <w:numPr>
        <w:ilvl w:val="1"/>
        <w:numId w:val="19"/>
      </w:numPr>
      <w:contextualSpacing/>
    </w:pPr>
  </w:style>
  <w:style w:type="paragraph" w:styleId="slovanseznam3">
    <w:name w:val="List Number 3"/>
    <w:basedOn w:val="Normln"/>
    <w:uiPriority w:val="18"/>
    <w:unhideWhenUsed/>
    <w:qFormat/>
    <w:pPr>
      <w:numPr>
        <w:ilvl w:val="2"/>
        <w:numId w:val="19"/>
      </w:numPr>
      <w:contextualSpacing/>
    </w:pPr>
  </w:style>
  <w:style w:type="paragraph" w:styleId="slovanseznam4">
    <w:name w:val="List Number 4"/>
    <w:basedOn w:val="Normln"/>
    <w:uiPriority w:val="18"/>
    <w:semiHidden/>
    <w:unhideWhenUsed/>
    <w:pPr>
      <w:numPr>
        <w:ilvl w:val="3"/>
        <w:numId w:val="19"/>
      </w:numPr>
      <w:contextualSpacing/>
    </w:pPr>
  </w:style>
  <w:style w:type="paragraph" w:styleId="slovanseznam5">
    <w:name w:val="List Number 5"/>
    <w:basedOn w:val="Normln"/>
    <w:uiPriority w:val="18"/>
    <w:semiHidden/>
    <w:unhideWhenUsed/>
    <w:pPr>
      <w:numPr>
        <w:ilvl w:val="4"/>
        <w:numId w:val="19"/>
      </w:numPr>
      <w:contextualSpacing/>
    </w:pPr>
  </w:style>
  <w:style w:type="paragraph" w:styleId="Odstavecseseznamem">
    <w:name w:val="List Paragraph"/>
    <w:basedOn w:val="Normln"/>
    <w:uiPriority w:val="34"/>
    <w:unhideWhenUsed/>
    <w:qFormat/>
    <w:pPr>
      <w:ind w:left="720"/>
      <w:contextualSpacing/>
    </w:pPr>
  </w:style>
  <w:style w:type="paragraph" w:customStyle="1" w:styleId="Makro">
    <w:name w:val="Makro"/>
    <w:link w:val="Znaktextumakra"/>
    <w:uiPriority w:val="99"/>
    <w:semiHidden/>
    <w:unhideWhenUsed/>
    <w:pPr>
      <w:tabs>
        <w:tab w:val="left" w:pos="480"/>
        <w:tab w:val="left" w:pos="960"/>
        <w:tab w:val="left" w:pos="1440"/>
        <w:tab w:val="left" w:pos="1920"/>
        <w:tab w:val="left" w:pos="2400"/>
        <w:tab w:val="left" w:pos="2880"/>
        <w:tab w:val="left" w:pos="3360"/>
        <w:tab w:val="left" w:pos="3840"/>
        <w:tab w:val="left" w:pos="4320"/>
      </w:tabs>
      <w:spacing w:after="0" w:line="300" w:lineRule="auto"/>
    </w:pPr>
    <w:rPr>
      <w:rFonts w:ascii="Consolas" w:hAnsi="Consolas" w:cs="Consolas"/>
    </w:rPr>
  </w:style>
  <w:style w:type="character" w:customStyle="1" w:styleId="Znaktextumakra">
    <w:name w:val="Znak textu makra"/>
    <w:basedOn w:val="Standardnpsmoodstavce"/>
    <w:link w:val="Makro"/>
    <w:uiPriority w:val="99"/>
    <w:semiHidden/>
    <w:rPr>
      <w:rFonts w:ascii="Consolas" w:hAnsi="Consolas" w:cs="Consolas"/>
      <w:sz w:val="20"/>
    </w:rPr>
  </w:style>
  <w:style w:type="table" w:styleId="Stednmka1">
    <w:name w:val="Medium Grid 1"/>
    <w:basedOn w:val="Normlntabulka"/>
    <w:uiPriority w:val="67"/>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Stednmka1zvraznn1">
    <w:name w:val="Medium Grid 1 Accent 1"/>
    <w:basedOn w:val="Normlntabulka"/>
    <w:uiPriority w:val="67"/>
    <w:pPr>
      <w:spacing w:after="0" w:line="240" w:lineRule="auto"/>
    </w:pPr>
    <w:tblPr>
      <w:tblStyleRowBandSize w:val="1"/>
      <w:tblStyleColBandSize w:val="1"/>
      <w:tblBorders>
        <w:top w:val="single" w:sz="8"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single" w:sz="8" w:space="0" w:color="9EB0C1" w:themeColor="accent1" w:themeTint="BF"/>
        <w:insideV w:val="single" w:sz="8" w:space="0" w:color="9EB0C1" w:themeColor="accent1" w:themeTint="BF"/>
      </w:tblBorders>
    </w:tblPr>
    <w:tcPr>
      <w:shd w:val="clear" w:color="auto" w:fill="DFE5EA" w:themeFill="accent1" w:themeFillTint="3F"/>
    </w:tcPr>
    <w:tblStylePr w:type="firstRow">
      <w:rPr>
        <w:b/>
        <w:bCs/>
      </w:rPr>
    </w:tblStylePr>
    <w:tblStylePr w:type="lastRow">
      <w:rPr>
        <w:b/>
        <w:bCs/>
      </w:rPr>
      <w:tblPr/>
      <w:tcPr>
        <w:tcBorders>
          <w:top w:val="single" w:sz="18" w:space="0" w:color="9EB0C1" w:themeColor="accent1" w:themeTint="BF"/>
        </w:tcBorders>
      </w:tcPr>
    </w:tblStylePr>
    <w:tblStylePr w:type="firstCol">
      <w:rPr>
        <w:b/>
        <w:bCs/>
      </w:rPr>
    </w:tblStylePr>
    <w:tblStylePr w:type="lastCol">
      <w:rPr>
        <w:b/>
        <w:bCs/>
      </w:rPr>
    </w:tblStylePr>
    <w:tblStylePr w:type="band1Vert">
      <w:tblPr/>
      <w:tcPr>
        <w:shd w:val="clear" w:color="auto" w:fill="BECBD6" w:themeFill="accent1" w:themeFillTint="7F"/>
      </w:tcPr>
    </w:tblStylePr>
    <w:tblStylePr w:type="band1Horz">
      <w:tblPr/>
      <w:tcPr>
        <w:shd w:val="clear" w:color="auto" w:fill="BECBD6" w:themeFill="accent1" w:themeFillTint="7F"/>
      </w:tcPr>
    </w:tblStylePr>
  </w:style>
  <w:style w:type="table" w:styleId="Stednmka1zvraznn2">
    <w:name w:val="Medium Grid 1 Accent 2"/>
    <w:basedOn w:val="Normlntabulka"/>
    <w:uiPriority w:val="67"/>
    <w:pPr>
      <w:spacing w:after="0" w:line="240" w:lineRule="auto"/>
    </w:pPr>
    <w:tblPr>
      <w:tblStyleRowBandSize w:val="1"/>
      <w:tblStyleColBandSize w:val="1"/>
      <w:tblBorders>
        <w:top w:val="single" w:sz="8"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single" w:sz="8" w:space="0" w:color="D8AA87" w:themeColor="accent2" w:themeTint="BF"/>
        <w:insideV w:val="single" w:sz="8" w:space="0" w:color="D8AA87" w:themeColor="accent2" w:themeTint="BF"/>
      </w:tblBorders>
    </w:tblPr>
    <w:tcPr>
      <w:shd w:val="clear" w:color="auto" w:fill="F2E2D7" w:themeFill="accent2" w:themeFillTint="3F"/>
    </w:tcPr>
    <w:tblStylePr w:type="firstRow">
      <w:rPr>
        <w:b/>
        <w:bCs/>
      </w:rPr>
    </w:tblStylePr>
    <w:tblStylePr w:type="lastRow">
      <w:rPr>
        <w:b/>
        <w:bCs/>
      </w:rPr>
      <w:tblPr/>
      <w:tcPr>
        <w:tcBorders>
          <w:top w:val="single" w:sz="18" w:space="0" w:color="D8AA87" w:themeColor="accent2" w:themeTint="BF"/>
        </w:tcBorders>
      </w:tcPr>
    </w:tblStylePr>
    <w:tblStylePr w:type="firstCol">
      <w:rPr>
        <w:b/>
        <w:bCs/>
      </w:rPr>
    </w:tblStylePr>
    <w:tblStylePr w:type="lastCol">
      <w:rPr>
        <w:b/>
        <w:bCs/>
      </w:rPr>
    </w:tblStylePr>
    <w:tblStylePr w:type="band1Vert">
      <w:tblPr/>
      <w:tcPr>
        <w:shd w:val="clear" w:color="auto" w:fill="E5C6AF" w:themeFill="accent2" w:themeFillTint="7F"/>
      </w:tcPr>
    </w:tblStylePr>
    <w:tblStylePr w:type="band1Horz">
      <w:tblPr/>
      <w:tcPr>
        <w:shd w:val="clear" w:color="auto" w:fill="E5C6AF" w:themeFill="accent2" w:themeFillTint="7F"/>
      </w:tcPr>
    </w:tblStylePr>
  </w:style>
  <w:style w:type="table" w:styleId="Stednmka1zvraznn3">
    <w:name w:val="Medium Grid 1 Accent 3"/>
    <w:basedOn w:val="Normlntabulka"/>
    <w:uiPriority w:val="67"/>
    <w:pPr>
      <w:spacing w:after="0" w:line="240" w:lineRule="auto"/>
    </w:pPr>
    <w:tblPr>
      <w:tblStyleRowBandSize w:val="1"/>
      <w:tblStyleColBandSize w:val="1"/>
      <w:tblBorders>
        <w:top w:val="single" w:sz="8"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single" w:sz="8" w:space="0" w:color="9E8E84" w:themeColor="accent3" w:themeTint="BF"/>
        <w:insideV w:val="single" w:sz="8" w:space="0" w:color="9E8E84" w:themeColor="accent3" w:themeTint="BF"/>
      </w:tblBorders>
    </w:tblPr>
    <w:tcPr>
      <w:shd w:val="clear" w:color="auto" w:fill="DFD9D6" w:themeFill="accent3" w:themeFillTint="3F"/>
    </w:tcPr>
    <w:tblStylePr w:type="firstRow">
      <w:rPr>
        <w:b/>
        <w:bCs/>
      </w:rPr>
    </w:tblStylePr>
    <w:tblStylePr w:type="lastRow">
      <w:rPr>
        <w:b/>
        <w:bCs/>
      </w:rPr>
      <w:tblPr/>
      <w:tcPr>
        <w:tcBorders>
          <w:top w:val="single" w:sz="18" w:space="0" w:color="9E8E84" w:themeColor="accent3" w:themeTint="BF"/>
        </w:tcBorders>
      </w:tcPr>
    </w:tblStylePr>
    <w:tblStylePr w:type="firstCol">
      <w:rPr>
        <w:b/>
        <w:bCs/>
      </w:rPr>
    </w:tblStylePr>
    <w:tblStylePr w:type="lastCol">
      <w:rPr>
        <w:b/>
        <w:bCs/>
      </w:rPr>
    </w:tblStylePr>
    <w:tblStylePr w:type="band1Vert">
      <w:tblPr/>
      <w:tcPr>
        <w:shd w:val="clear" w:color="auto" w:fill="BEB4AD" w:themeFill="accent3" w:themeFillTint="7F"/>
      </w:tcPr>
    </w:tblStylePr>
    <w:tblStylePr w:type="band1Horz">
      <w:tblPr/>
      <w:tcPr>
        <w:shd w:val="clear" w:color="auto" w:fill="BEB4AD" w:themeFill="accent3" w:themeFillTint="7F"/>
      </w:tcPr>
    </w:tblStylePr>
  </w:style>
  <w:style w:type="table" w:styleId="Stednmka1zvraznn4">
    <w:name w:val="Medium Grid 1 Accent 4"/>
    <w:basedOn w:val="Normlntabulka"/>
    <w:uiPriority w:val="67"/>
    <w:pPr>
      <w:spacing w:after="0" w:line="240" w:lineRule="auto"/>
    </w:pPr>
    <w:tblPr>
      <w:tblStyleRowBandSize w:val="1"/>
      <w:tblStyleColBandSize w:val="1"/>
      <w:tblBorders>
        <w:top w:val="single" w:sz="8"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single" w:sz="8" w:space="0" w:color="C6AD91" w:themeColor="accent4" w:themeTint="BF"/>
        <w:insideV w:val="single" w:sz="8" w:space="0" w:color="C6AD91" w:themeColor="accent4" w:themeTint="BF"/>
      </w:tblBorders>
    </w:tblPr>
    <w:tcPr>
      <w:shd w:val="clear" w:color="auto" w:fill="ECE4DA" w:themeFill="accent4" w:themeFillTint="3F"/>
    </w:tcPr>
    <w:tblStylePr w:type="firstRow">
      <w:rPr>
        <w:b/>
        <w:bCs/>
      </w:rPr>
    </w:tblStylePr>
    <w:tblStylePr w:type="lastRow">
      <w:rPr>
        <w:b/>
        <w:bCs/>
      </w:rPr>
      <w:tblPr/>
      <w:tcPr>
        <w:tcBorders>
          <w:top w:val="single" w:sz="18" w:space="0" w:color="C6AD91" w:themeColor="accent4" w:themeTint="BF"/>
        </w:tcBorders>
      </w:tcPr>
    </w:tblStylePr>
    <w:tblStylePr w:type="firstCol">
      <w:rPr>
        <w:b/>
        <w:bCs/>
      </w:rPr>
    </w:tblStylePr>
    <w:tblStylePr w:type="lastCol">
      <w:rPr>
        <w:b/>
        <w:bCs/>
      </w:rPr>
    </w:tblStylePr>
    <w:tblStylePr w:type="band1Vert">
      <w:tblPr/>
      <w:tcPr>
        <w:shd w:val="clear" w:color="auto" w:fill="D9C9B6" w:themeFill="accent4" w:themeFillTint="7F"/>
      </w:tcPr>
    </w:tblStylePr>
    <w:tblStylePr w:type="band1Horz">
      <w:tblPr/>
      <w:tcPr>
        <w:shd w:val="clear" w:color="auto" w:fill="D9C9B6" w:themeFill="accent4" w:themeFillTint="7F"/>
      </w:tcPr>
    </w:tblStylePr>
  </w:style>
  <w:style w:type="table" w:styleId="Stednmka1zvraznn5">
    <w:name w:val="Medium Grid 1 Accent 5"/>
    <w:basedOn w:val="Normlntabulka"/>
    <w:uiPriority w:val="67"/>
    <w:pPr>
      <w:spacing w:after="0" w:line="240" w:lineRule="auto"/>
    </w:pPr>
    <w:tblPr>
      <w:tblStyleRowBandSize w:val="1"/>
      <w:tblStyleColBandSize w:val="1"/>
      <w:tblBorders>
        <w:top w:val="single" w:sz="8"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single" w:sz="8" w:space="0" w:color="8B9B9E" w:themeColor="accent5" w:themeTint="BF"/>
        <w:insideV w:val="single" w:sz="8" w:space="0" w:color="8B9B9E" w:themeColor="accent5" w:themeTint="BF"/>
      </w:tblBorders>
    </w:tblPr>
    <w:tcPr>
      <w:shd w:val="clear" w:color="auto" w:fill="D8DEDF" w:themeFill="accent5" w:themeFillTint="3F"/>
    </w:tcPr>
    <w:tblStylePr w:type="firstRow">
      <w:rPr>
        <w:b/>
        <w:bCs/>
      </w:rPr>
    </w:tblStylePr>
    <w:tblStylePr w:type="lastRow">
      <w:rPr>
        <w:b/>
        <w:bCs/>
      </w:rPr>
      <w:tblPr/>
      <w:tcPr>
        <w:tcBorders>
          <w:top w:val="single" w:sz="18" w:space="0" w:color="8B9B9E" w:themeColor="accent5" w:themeTint="BF"/>
        </w:tcBorders>
      </w:tcPr>
    </w:tblStylePr>
    <w:tblStylePr w:type="firstCol">
      <w:rPr>
        <w:b/>
        <w:bCs/>
      </w:rPr>
    </w:tblStylePr>
    <w:tblStylePr w:type="lastCol">
      <w:rPr>
        <w:b/>
        <w:bCs/>
      </w:rPr>
    </w:tblStylePr>
    <w:tblStylePr w:type="band1Vert">
      <w:tblPr/>
      <w:tcPr>
        <w:shd w:val="clear" w:color="auto" w:fill="B1BCBE" w:themeFill="accent5" w:themeFillTint="7F"/>
      </w:tcPr>
    </w:tblStylePr>
    <w:tblStylePr w:type="band1Horz">
      <w:tblPr/>
      <w:tcPr>
        <w:shd w:val="clear" w:color="auto" w:fill="B1BCBE" w:themeFill="accent5" w:themeFillTint="7F"/>
      </w:tcPr>
    </w:tblStylePr>
  </w:style>
  <w:style w:type="table" w:styleId="Stednmka1zvraznn6">
    <w:name w:val="Medium Grid 1 Accent 6"/>
    <w:basedOn w:val="Normlntabulka"/>
    <w:uiPriority w:val="67"/>
    <w:pPr>
      <w:spacing w:after="0" w:line="240" w:lineRule="auto"/>
    </w:pPr>
    <w:tblPr>
      <w:tblStyleRowBandSize w:val="1"/>
      <w:tblStyleColBandSize w:val="1"/>
      <w:tblBorders>
        <w:top w:val="single" w:sz="8"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single" w:sz="8" w:space="0" w:color="B5AE93" w:themeColor="accent6" w:themeTint="BF"/>
        <w:insideV w:val="single" w:sz="8" w:space="0" w:color="B5AE93" w:themeColor="accent6" w:themeTint="BF"/>
      </w:tblBorders>
    </w:tblPr>
    <w:tcPr>
      <w:shd w:val="clear" w:color="auto" w:fill="E6E4DB" w:themeFill="accent6" w:themeFillTint="3F"/>
    </w:tcPr>
    <w:tblStylePr w:type="firstRow">
      <w:rPr>
        <w:b/>
        <w:bCs/>
      </w:rPr>
    </w:tblStylePr>
    <w:tblStylePr w:type="lastRow">
      <w:rPr>
        <w:b/>
        <w:bCs/>
      </w:rPr>
      <w:tblPr/>
      <w:tcPr>
        <w:tcBorders>
          <w:top w:val="single" w:sz="18" w:space="0" w:color="B5AE93" w:themeColor="accent6" w:themeTint="BF"/>
        </w:tcBorders>
      </w:tcPr>
    </w:tblStylePr>
    <w:tblStylePr w:type="firstCol">
      <w:rPr>
        <w:b/>
        <w:bCs/>
      </w:rPr>
    </w:tblStylePr>
    <w:tblStylePr w:type="lastCol">
      <w:rPr>
        <w:b/>
        <w:bCs/>
      </w:rPr>
    </w:tblStylePr>
    <w:tblStylePr w:type="band1Vert">
      <w:tblPr/>
      <w:tcPr>
        <w:shd w:val="clear" w:color="auto" w:fill="CEC9B7" w:themeFill="accent6" w:themeFillTint="7F"/>
      </w:tcPr>
    </w:tblStylePr>
    <w:tblStylePr w:type="band1Horz">
      <w:tblPr/>
      <w:tcPr>
        <w:shd w:val="clear" w:color="auto" w:fill="CEC9B7" w:themeFill="accent6" w:themeFillTint="7F"/>
      </w:tcPr>
    </w:tblStylePr>
  </w:style>
  <w:style w:type="table" w:styleId="Stednmka2">
    <w:name w:val="Medium Grid 2"/>
    <w:basedOn w:val="Normlntabulka"/>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Stednmka2zvraznn1">
    <w:name w:val="Medium Grid 2 Accent 1"/>
    <w:basedOn w:val="Normlntabulka"/>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insideH w:val="single" w:sz="8" w:space="0" w:color="7E97AD" w:themeColor="accent1"/>
        <w:insideV w:val="single" w:sz="8" w:space="0" w:color="7E97AD" w:themeColor="accent1"/>
      </w:tblBorders>
    </w:tblPr>
    <w:tcPr>
      <w:shd w:val="clear" w:color="auto" w:fill="DFE5EA" w:themeFill="accent1" w:themeFillTint="3F"/>
    </w:tcPr>
    <w:tblStylePr w:type="firstRow">
      <w:rPr>
        <w:b/>
        <w:bCs/>
        <w:color w:val="000000" w:themeColor="text1"/>
      </w:rPr>
      <w:tblPr/>
      <w:tcPr>
        <w:shd w:val="clear" w:color="auto" w:fill="F2F4F6"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AEE" w:themeFill="accent1" w:themeFillTint="33"/>
      </w:tcPr>
    </w:tblStylePr>
    <w:tblStylePr w:type="band1Vert">
      <w:tblPr/>
      <w:tcPr>
        <w:shd w:val="clear" w:color="auto" w:fill="BECBD6" w:themeFill="accent1" w:themeFillTint="7F"/>
      </w:tcPr>
    </w:tblStylePr>
    <w:tblStylePr w:type="band1Horz">
      <w:tblPr/>
      <w:tcPr>
        <w:tcBorders>
          <w:insideH w:val="single" w:sz="6" w:space="0" w:color="7E97AD" w:themeColor="accent1"/>
          <w:insideV w:val="single" w:sz="6" w:space="0" w:color="7E97AD" w:themeColor="accent1"/>
        </w:tcBorders>
        <w:shd w:val="clear" w:color="auto" w:fill="BECBD6" w:themeFill="accent1" w:themeFillTint="7F"/>
      </w:tcPr>
    </w:tblStylePr>
    <w:tblStylePr w:type="nwCell">
      <w:tblPr/>
      <w:tcPr>
        <w:shd w:val="clear" w:color="auto" w:fill="FFFFFF" w:themeFill="background1"/>
      </w:tcPr>
    </w:tblStylePr>
  </w:style>
  <w:style w:type="table" w:styleId="Stednmka2zvraznn2">
    <w:name w:val="Medium Grid 2 Accent 2"/>
    <w:basedOn w:val="Normlntabulka"/>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insideH w:val="single" w:sz="8" w:space="0" w:color="CC8E60" w:themeColor="accent2"/>
        <w:insideV w:val="single" w:sz="8" w:space="0" w:color="CC8E60" w:themeColor="accent2"/>
      </w:tblBorders>
    </w:tblPr>
    <w:tcPr>
      <w:shd w:val="clear" w:color="auto" w:fill="F2E2D7" w:themeFill="accent2" w:themeFillTint="3F"/>
    </w:tcPr>
    <w:tblStylePr w:type="firstRow">
      <w:rPr>
        <w:b/>
        <w:bCs/>
        <w:color w:val="000000" w:themeColor="text1"/>
      </w:rPr>
      <w:tblPr/>
      <w:tcPr>
        <w:shd w:val="clear" w:color="auto" w:fill="FAF3E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E8DF" w:themeFill="accent2" w:themeFillTint="33"/>
      </w:tcPr>
    </w:tblStylePr>
    <w:tblStylePr w:type="band1Vert">
      <w:tblPr/>
      <w:tcPr>
        <w:shd w:val="clear" w:color="auto" w:fill="E5C6AF" w:themeFill="accent2" w:themeFillTint="7F"/>
      </w:tcPr>
    </w:tblStylePr>
    <w:tblStylePr w:type="band1Horz">
      <w:tblPr/>
      <w:tcPr>
        <w:tcBorders>
          <w:insideH w:val="single" w:sz="6" w:space="0" w:color="CC8E60" w:themeColor="accent2"/>
          <w:insideV w:val="single" w:sz="6" w:space="0" w:color="CC8E60" w:themeColor="accent2"/>
        </w:tcBorders>
        <w:shd w:val="clear" w:color="auto" w:fill="E5C6AF" w:themeFill="accent2" w:themeFillTint="7F"/>
      </w:tcPr>
    </w:tblStylePr>
    <w:tblStylePr w:type="nwCell">
      <w:tblPr/>
      <w:tcPr>
        <w:shd w:val="clear" w:color="auto" w:fill="FFFFFF" w:themeFill="background1"/>
      </w:tcPr>
    </w:tblStylePr>
  </w:style>
  <w:style w:type="table" w:styleId="Stednmka2zvraznn3">
    <w:name w:val="Medium Grid 2 Accent 3"/>
    <w:basedOn w:val="Normlntabulka"/>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insideH w:val="single" w:sz="8" w:space="0" w:color="7A6A60" w:themeColor="accent3"/>
        <w:insideV w:val="single" w:sz="8" w:space="0" w:color="7A6A60" w:themeColor="accent3"/>
      </w:tblBorders>
    </w:tblPr>
    <w:tcPr>
      <w:shd w:val="clear" w:color="auto" w:fill="DFD9D6" w:themeFill="accent3" w:themeFillTint="3F"/>
    </w:tcPr>
    <w:tblStylePr w:type="firstRow">
      <w:rPr>
        <w:b/>
        <w:bCs/>
        <w:color w:val="000000" w:themeColor="text1"/>
      </w:rPr>
      <w:tblPr/>
      <w:tcPr>
        <w:shd w:val="clear" w:color="auto" w:fill="F2F0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0DE" w:themeFill="accent3" w:themeFillTint="33"/>
      </w:tcPr>
    </w:tblStylePr>
    <w:tblStylePr w:type="band1Vert">
      <w:tblPr/>
      <w:tcPr>
        <w:shd w:val="clear" w:color="auto" w:fill="BEB4AD" w:themeFill="accent3" w:themeFillTint="7F"/>
      </w:tcPr>
    </w:tblStylePr>
    <w:tblStylePr w:type="band1Horz">
      <w:tblPr/>
      <w:tcPr>
        <w:tcBorders>
          <w:insideH w:val="single" w:sz="6" w:space="0" w:color="7A6A60" w:themeColor="accent3"/>
          <w:insideV w:val="single" w:sz="6" w:space="0" w:color="7A6A60" w:themeColor="accent3"/>
        </w:tcBorders>
        <w:shd w:val="clear" w:color="auto" w:fill="BEB4AD" w:themeFill="accent3" w:themeFillTint="7F"/>
      </w:tcPr>
    </w:tblStylePr>
    <w:tblStylePr w:type="nwCell">
      <w:tblPr/>
      <w:tcPr>
        <w:shd w:val="clear" w:color="auto" w:fill="FFFFFF" w:themeFill="background1"/>
      </w:tcPr>
    </w:tblStylePr>
  </w:style>
  <w:style w:type="table" w:styleId="Stednmka2zvraznn4">
    <w:name w:val="Medium Grid 2 Accent 4"/>
    <w:basedOn w:val="Normlntabulka"/>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insideH w:val="single" w:sz="8" w:space="0" w:color="B4936D" w:themeColor="accent4"/>
        <w:insideV w:val="single" w:sz="8" w:space="0" w:color="B4936D" w:themeColor="accent4"/>
      </w:tblBorders>
    </w:tblPr>
    <w:tcPr>
      <w:shd w:val="clear" w:color="auto" w:fill="ECE4DA" w:themeFill="accent4" w:themeFillTint="3F"/>
    </w:tcPr>
    <w:tblStylePr w:type="firstRow">
      <w:rPr>
        <w:b/>
        <w:bCs/>
        <w:color w:val="000000" w:themeColor="text1"/>
      </w:rPr>
      <w:tblPr/>
      <w:tcPr>
        <w:shd w:val="clear" w:color="auto" w:fill="F7F4F0"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0E9E1" w:themeFill="accent4" w:themeFillTint="33"/>
      </w:tcPr>
    </w:tblStylePr>
    <w:tblStylePr w:type="band1Vert">
      <w:tblPr/>
      <w:tcPr>
        <w:shd w:val="clear" w:color="auto" w:fill="D9C9B6" w:themeFill="accent4" w:themeFillTint="7F"/>
      </w:tcPr>
    </w:tblStylePr>
    <w:tblStylePr w:type="band1Horz">
      <w:tblPr/>
      <w:tcPr>
        <w:tcBorders>
          <w:insideH w:val="single" w:sz="6" w:space="0" w:color="B4936D" w:themeColor="accent4"/>
          <w:insideV w:val="single" w:sz="6" w:space="0" w:color="B4936D" w:themeColor="accent4"/>
        </w:tcBorders>
        <w:shd w:val="clear" w:color="auto" w:fill="D9C9B6" w:themeFill="accent4" w:themeFillTint="7F"/>
      </w:tcPr>
    </w:tblStylePr>
    <w:tblStylePr w:type="nwCell">
      <w:tblPr/>
      <w:tcPr>
        <w:shd w:val="clear" w:color="auto" w:fill="FFFFFF" w:themeFill="background1"/>
      </w:tcPr>
    </w:tblStylePr>
  </w:style>
  <w:style w:type="table" w:styleId="Stednmka2zvraznn5">
    <w:name w:val="Medium Grid 2 Accent 5"/>
    <w:basedOn w:val="Normlntabulka"/>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insideH w:val="single" w:sz="8" w:space="0" w:color="67787B" w:themeColor="accent5"/>
        <w:insideV w:val="single" w:sz="8" w:space="0" w:color="67787B" w:themeColor="accent5"/>
      </w:tblBorders>
    </w:tblPr>
    <w:tcPr>
      <w:shd w:val="clear" w:color="auto" w:fill="D8DEDF" w:themeFill="accent5" w:themeFillTint="3F"/>
    </w:tcPr>
    <w:tblStylePr w:type="firstRow">
      <w:rPr>
        <w:b/>
        <w:bCs/>
        <w:color w:val="000000" w:themeColor="text1"/>
      </w:rPr>
      <w:tblPr/>
      <w:tcPr>
        <w:shd w:val="clear" w:color="auto" w:fill="EFF1F2"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E4E5" w:themeFill="accent5" w:themeFillTint="33"/>
      </w:tcPr>
    </w:tblStylePr>
    <w:tblStylePr w:type="band1Vert">
      <w:tblPr/>
      <w:tcPr>
        <w:shd w:val="clear" w:color="auto" w:fill="B1BCBE" w:themeFill="accent5" w:themeFillTint="7F"/>
      </w:tcPr>
    </w:tblStylePr>
    <w:tblStylePr w:type="band1Horz">
      <w:tblPr/>
      <w:tcPr>
        <w:tcBorders>
          <w:insideH w:val="single" w:sz="6" w:space="0" w:color="67787B" w:themeColor="accent5"/>
          <w:insideV w:val="single" w:sz="6" w:space="0" w:color="67787B" w:themeColor="accent5"/>
        </w:tcBorders>
        <w:shd w:val="clear" w:color="auto" w:fill="B1BCBE" w:themeFill="accent5" w:themeFillTint="7F"/>
      </w:tcPr>
    </w:tblStylePr>
    <w:tblStylePr w:type="nwCell">
      <w:tblPr/>
      <w:tcPr>
        <w:shd w:val="clear" w:color="auto" w:fill="FFFFFF" w:themeFill="background1"/>
      </w:tcPr>
    </w:tblStylePr>
  </w:style>
  <w:style w:type="table" w:styleId="Stednmka2zvraznn6">
    <w:name w:val="Medium Grid 2 Accent 6"/>
    <w:basedOn w:val="Normlntabulka"/>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insideH w:val="single" w:sz="8" w:space="0" w:color="9D936F" w:themeColor="accent6"/>
        <w:insideV w:val="single" w:sz="8" w:space="0" w:color="9D936F" w:themeColor="accent6"/>
      </w:tblBorders>
    </w:tblPr>
    <w:tcPr>
      <w:shd w:val="clear" w:color="auto" w:fill="E6E4DB" w:themeFill="accent6" w:themeFillTint="3F"/>
    </w:tcPr>
    <w:tblStylePr w:type="firstRow">
      <w:rPr>
        <w:b/>
        <w:bCs/>
        <w:color w:val="000000" w:themeColor="text1"/>
      </w:rPr>
      <w:tblPr/>
      <w:tcPr>
        <w:shd w:val="clear" w:color="auto" w:fill="F5F4F0"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9E2" w:themeFill="accent6" w:themeFillTint="33"/>
      </w:tcPr>
    </w:tblStylePr>
    <w:tblStylePr w:type="band1Vert">
      <w:tblPr/>
      <w:tcPr>
        <w:shd w:val="clear" w:color="auto" w:fill="CEC9B7" w:themeFill="accent6" w:themeFillTint="7F"/>
      </w:tcPr>
    </w:tblStylePr>
    <w:tblStylePr w:type="band1Horz">
      <w:tblPr/>
      <w:tcPr>
        <w:tcBorders>
          <w:insideH w:val="single" w:sz="6" w:space="0" w:color="9D936F" w:themeColor="accent6"/>
          <w:insideV w:val="single" w:sz="6" w:space="0" w:color="9D936F" w:themeColor="accent6"/>
        </w:tcBorders>
        <w:shd w:val="clear" w:color="auto" w:fill="CEC9B7" w:themeFill="accent6" w:themeFillTint="7F"/>
      </w:tcPr>
    </w:tblStylePr>
    <w:tblStylePr w:type="nwCell">
      <w:tblPr/>
      <w:tcPr>
        <w:shd w:val="clear" w:color="auto" w:fill="FFFFFF" w:themeFill="background1"/>
      </w:tcPr>
    </w:tblStylePr>
  </w:style>
  <w:style w:type="table" w:styleId="Stednmka3">
    <w:name w:val="Medium Grid 3"/>
    <w:basedOn w:val="Normlntabulka"/>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Stednmka3zvraznn1">
    <w:name w:val="Medium Grid 3 Accent 1"/>
    <w:basedOn w:val="Normlntabulka"/>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E5EA"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E97A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E97A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E97A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E97A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ECBD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ECBD6" w:themeFill="accent1" w:themeFillTint="7F"/>
      </w:tcPr>
    </w:tblStylePr>
  </w:style>
  <w:style w:type="table" w:styleId="Stednmka3zvraznn2">
    <w:name w:val="Medium Grid 3 Accent 2"/>
    <w:basedOn w:val="Normlntabulka"/>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E2D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C8E6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C8E6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C8E6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C8E6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5C6A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5C6AF" w:themeFill="accent2" w:themeFillTint="7F"/>
      </w:tcPr>
    </w:tblStylePr>
  </w:style>
  <w:style w:type="table" w:styleId="Stednmka3zvraznn3">
    <w:name w:val="Medium Grid 3 Accent 3"/>
    <w:basedOn w:val="Normlntabulka"/>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9D6"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A6A6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A6A6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A6A6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A6A6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EB4AD"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EB4AD" w:themeFill="accent3" w:themeFillTint="7F"/>
      </w:tcPr>
    </w:tblStylePr>
  </w:style>
  <w:style w:type="table" w:styleId="Stednmka3zvraznn4">
    <w:name w:val="Medium Grid 3 Accent 4"/>
    <w:basedOn w:val="Normlntabulka"/>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CE4D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4936D"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4936D"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4936D"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4936D"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9C9B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9C9B6" w:themeFill="accent4" w:themeFillTint="7F"/>
      </w:tcPr>
    </w:tblStylePr>
  </w:style>
  <w:style w:type="table" w:styleId="Stednmka3zvraznn5">
    <w:name w:val="Medium Grid 3 Accent 5"/>
    <w:basedOn w:val="Normlntabulka"/>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DED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7787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7787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7787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7787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1BCB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1BCBE" w:themeFill="accent5" w:themeFillTint="7F"/>
      </w:tcPr>
    </w:tblStylePr>
  </w:style>
  <w:style w:type="table" w:styleId="Stednmka3zvraznn6">
    <w:name w:val="Medium Grid 3 Accent 6"/>
    <w:basedOn w:val="Normlntabulka"/>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4DB"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D936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D936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D936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D936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EC9B7"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EC9B7" w:themeFill="accent6" w:themeFillTint="7F"/>
      </w:tcPr>
    </w:tblStylePr>
  </w:style>
  <w:style w:type="table" w:styleId="Stednseznam1">
    <w:name w:val="Medium List 1"/>
    <w:basedOn w:val="Normlntabulka"/>
    <w:uiPriority w:val="65"/>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2123"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Stednseznam1zvraznn1">
    <w:name w:val="Medium List 1 Accent 1"/>
    <w:basedOn w:val="Normlntabulka"/>
    <w:uiPriority w:val="65"/>
    <w:pPr>
      <w:spacing w:after="0" w:line="240" w:lineRule="auto"/>
    </w:pPr>
    <w:rPr>
      <w:color w:val="000000" w:themeColor="text1"/>
    </w:rPr>
    <w:tblPr>
      <w:tblStyleRowBandSize w:val="1"/>
      <w:tblStyleColBandSize w:val="1"/>
      <w:tblBorders>
        <w:top w:val="single" w:sz="8" w:space="0" w:color="7E97AD" w:themeColor="accent1"/>
        <w:bottom w:val="single" w:sz="8" w:space="0" w:color="7E97AD" w:themeColor="accent1"/>
      </w:tblBorders>
    </w:tblPr>
    <w:tblStylePr w:type="firstRow">
      <w:rPr>
        <w:rFonts w:asciiTheme="majorHAnsi" w:eastAsiaTheme="majorEastAsia" w:hAnsiTheme="majorHAnsi" w:cstheme="majorBidi"/>
      </w:rPr>
      <w:tblPr/>
      <w:tcPr>
        <w:tcBorders>
          <w:top w:val="nil"/>
          <w:bottom w:val="single" w:sz="8" w:space="0" w:color="7E97AD" w:themeColor="accent1"/>
        </w:tcBorders>
      </w:tcPr>
    </w:tblStylePr>
    <w:tblStylePr w:type="lastRow">
      <w:rPr>
        <w:b/>
        <w:bCs/>
        <w:color w:val="1F2123" w:themeColor="text2"/>
      </w:rPr>
      <w:tblPr/>
      <w:tcPr>
        <w:tcBorders>
          <w:top w:val="single" w:sz="8" w:space="0" w:color="7E97AD" w:themeColor="accent1"/>
          <w:bottom w:val="single" w:sz="8" w:space="0" w:color="7E97AD" w:themeColor="accent1"/>
        </w:tcBorders>
      </w:tcPr>
    </w:tblStylePr>
    <w:tblStylePr w:type="firstCol">
      <w:rPr>
        <w:b/>
        <w:bCs/>
      </w:rPr>
    </w:tblStylePr>
    <w:tblStylePr w:type="lastCol">
      <w:rPr>
        <w:b/>
        <w:bCs/>
      </w:rPr>
      <w:tblPr/>
      <w:tcPr>
        <w:tcBorders>
          <w:top w:val="single" w:sz="8" w:space="0" w:color="7E97AD" w:themeColor="accent1"/>
          <w:bottom w:val="single" w:sz="8" w:space="0" w:color="7E97AD" w:themeColor="accent1"/>
        </w:tcBorders>
      </w:tcPr>
    </w:tblStylePr>
    <w:tblStylePr w:type="band1Vert">
      <w:tblPr/>
      <w:tcPr>
        <w:shd w:val="clear" w:color="auto" w:fill="DFE5EA" w:themeFill="accent1" w:themeFillTint="3F"/>
      </w:tcPr>
    </w:tblStylePr>
    <w:tblStylePr w:type="band1Horz">
      <w:tblPr/>
      <w:tcPr>
        <w:shd w:val="clear" w:color="auto" w:fill="DFE5EA" w:themeFill="accent1" w:themeFillTint="3F"/>
      </w:tcPr>
    </w:tblStylePr>
  </w:style>
  <w:style w:type="table" w:styleId="Stednseznam1zvraznn2">
    <w:name w:val="Medium List 1 Accent 2"/>
    <w:basedOn w:val="Normlntabulka"/>
    <w:uiPriority w:val="65"/>
    <w:pPr>
      <w:spacing w:after="0" w:line="240" w:lineRule="auto"/>
    </w:pPr>
    <w:rPr>
      <w:color w:val="000000" w:themeColor="text1"/>
    </w:rPr>
    <w:tblPr>
      <w:tblStyleRowBandSize w:val="1"/>
      <w:tblStyleColBandSize w:val="1"/>
      <w:tblBorders>
        <w:top w:val="single" w:sz="8" w:space="0" w:color="CC8E60" w:themeColor="accent2"/>
        <w:bottom w:val="single" w:sz="8" w:space="0" w:color="CC8E60" w:themeColor="accent2"/>
      </w:tblBorders>
    </w:tblPr>
    <w:tblStylePr w:type="firstRow">
      <w:rPr>
        <w:rFonts w:asciiTheme="majorHAnsi" w:eastAsiaTheme="majorEastAsia" w:hAnsiTheme="majorHAnsi" w:cstheme="majorBidi"/>
      </w:rPr>
      <w:tblPr/>
      <w:tcPr>
        <w:tcBorders>
          <w:top w:val="nil"/>
          <w:bottom w:val="single" w:sz="8" w:space="0" w:color="CC8E60" w:themeColor="accent2"/>
        </w:tcBorders>
      </w:tcPr>
    </w:tblStylePr>
    <w:tblStylePr w:type="lastRow">
      <w:rPr>
        <w:b/>
        <w:bCs/>
        <w:color w:val="1F2123" w:themeColor="text2"/>
      </w:rPr>
      <w:tblPr/>
      <w:tcPr>
        <w:tcBorders>
          <w:top w:val="single" w:sz="8" w:space="0" w:color="CC8E60" w:themeColor="accent2"/>
          <w:bottom w:val="single" w:sz="8" w:space="0" w:color="CC8E60" w:themeColor="accent2"/>
        </w:tcBorders>
      </w:tcPr>
    </w:tblStylePr>
    <w:tblStylePr w:type="firstCol">
      <w:rPr>
        <w:b/>
        <w:bCs/>
      </w:rPr>
    </w:tblStylePr>
    <w:tblStylePr w:type="lastCol">
      <w:rPr>
        <w:b/>
        <w:bCs/>
      </w:rPr>
      <w:tblPr/>
      <w:tcPr>
        <w:tcBorders>
          <w:top w:val="single" w:sz="8" w:space="0" w:color="CC8E60" w:themeColor="accent2"/>
          <w:bottom w:val="single" w:sz="8" w:space="0" w:color="CC8E60" w:themeColor="accent2"/>
        </w:tcBorders>
      </w:tcPr>
    </w:tblStylePr>
    <w:tblStylePr w:type="band1Vert">
      <w:tblPr/>
      <w:tcPr>
        <w:shd w:val="clear" w:color="auto" w:fill="F2E2D7" w:themeFill="accent2" w:themeFillTint="3F"/>
      </w:tcPr>
    </w:tblStylePr>
    <w:tblStylePr w:type="band1Horz">
      <w:tblPr/>
      <w:tcPr>
        <w:shd w:val="clear" w:color="auto" w:fill="F2E2D7" w:themeFill="accent2" w:themeFillTint="3F"/>
      </w:tcPr>
    </w:tblStylePr>
  </w:style>
  <w:style w:type="table" w:styleId="Stednseznam1zvraznn3">
    <w:name w:val="Medium List 1 Accent 3"/>
    <w:basedOn w:val="Normlntabulka"/>
    <w:uiPriority w:val="65"/>
    <w:pPr>
      <w:spacing w:after="0" w:line="240" w:lineRule="auto"/>
    </w:pPr>
    <w:rPr>
      <w:color w:val="000000" w:themeColor="text1"/>
    </w:rPr>
    <w:tblPr>
      <w:tblStyleRowBandSize w:val="1"/>
      <w:tblStyleColBandSize w:val="1"/>
      <w:tblBorders>
        <w:top w:val="single" w:sz="8" w:space="0" w:color="7A6A60" w:themeColor="accent3"/>
        <w:bottom w:val="single" w:sz="8" w:space="0" w:color="7A6A60" w:themeColor="accent3"/>
      </w:tblBorders>
    </w:tblPr>
    <w:tblStylePr w:type="firstRow">
      <w:rPr>
        <w:rFonts w:asciiTheme="majorHAnsi" w:eastAsiaTheme="majorEastAsia" w:hAnsiTheme="majorHAnsi" w:cstheme="majorBidi"/>
      </w:rPr>
      <w:tblPr/>
      <w:tcPr>
        <w:tcBorders>
          <w:top w:val="nil"/>
          <w:bottom w:val="single" w:sz="8" w:space="0" w:color="7A6A60" w:themeColor="accent3"/>
        </w:tcBorders>
      </w:tcPr>
    </w:tblStylePr>
    <w:tblStylePr w:type="lastRow">
      <w:rPr>
        <w:b/>
        <w:bCs/>
        <w:color w:val="1F2123" w:themeColor="text2"/>
      </w:rPr>
      <w:tblPr/>
      <w:tcPr>
        <w:tcBorders>
          <w:top w:val="single" w:sz="8" w:space="0" w:color="7A6A60" w:themeColor="accent3"/>
          <w:bottom w:val="single" w:sz="8" w:space="0" w:color="7A6A60" w:themeColor="accent3"/>
        </w:tcBorders>
      </w:tcPr>
    </w:tblStylePr>
    <w:tblStylePr w:type="firstCol">
      <w:rPr>
        <w:b/>
        <w:bCs/>
      </w:rPr>
    </w:tblStylePr>
    <w:tblStylePr w:type="lastCol">
      <w:rPr>
        <w:b/>
        <w:bCs/>
      </w:rPr>
      <w:tblPr/>
      <w:tcPr>
        <w:tcBorders>
          <w:top w:val="single" w:sz="8" w:space="0" w:color="7A6A60" w:themeColor="accent3"/>
          <w:bottom w:val="single" w:sz="8" w:space="0" w:color="7A6A60" w:themeColor="accent3"/>
        </w:tcBorders>
      </w:tcPr>
    </w:tblStylePr>
    <w:tblStylePr w:type="band1Vert">
      <w:tblPr/>
      <w:tcPr>
        <w:shd w:val="clear" w:color="auto" w:fill="DFD9D6" w:themeFill="accent3" w:themeFillTint="3F"/>
      </w:tcPr>
    </w:tblStylePr>
    <w:tblStylePr w:type="band1Horz">
      <w:tblPr/>
      <w:tcPr>
        <w:shd w:val="clear" w:color="auto" w:fill="DFD9D6" w:themeFill="accent3" w:themeFillTint="3F"/>
      </w:tcPr>
    </w:tblStylePr>
  </w:style>
  <w:style w:type="table" w:styleId="Stednseznam1zvraznn4">
    <w:name w:val="Medium List 1 Accent 4"/>
    <w:basedOn w:val="Normlntabulka"/>
    <w:uiPriority w:val="65"/>
    <w:pPr>
      <w:spacing w:after="0" w:line="240" w:lineRule="auto"/>
    </w:pPr>
    <w:rPr>
      <w:color w:val="000000" w:themeColor="text1"/>
    </w:rPr>
    <w:tblPr>
      <w:tblStyleRowBandSize w:val="1"/>
      <w:tblStyleColBandSize w:val="1"/>
      <w:tblBorders>
        <w:top w:val="single" w:sz="8" w:space="0" w:color="B4936D" w:themeColor="accent4"/>
        <w:bottom w:val="single" w:sz="8" w:space="0" w:color="B4936D" w:themeColor="accent4"/>
      </w:tblBorders>
    </w:tblPr>
    <w:tblStylePr w:type="firstRow">
      <w:rPr>
        <w:rFonts w:asciiTheme="majorHAnsi" w:eastAsiaTheme="majorEastAsia" w:hAnsiTheme="majorHAnsi" w:cstheme="majorBidi"/>
      </w:rPr>
      <w:tblPr/>
      <w:tcPr>
        <w:tcBorders>
          <w:top w:val="nil"/>
          <w:bottom w:val="single" w:sz="8" w:space="0" w:color="B4936D" w:themeColor="accent4"/>
        </w:tcBorders>
      </w:tcPr>
    </w:tblStylePr>
    <w:tblStylePr w:type="lastRow">
      <w:rPr>
        <w:b/>
        <w:bCs/>
        <w:color w:val="1F2123" w:themeColor="text2"/>
      </w:rPr>
      <w:tblPr/>
      <w:tcPr>
        <w:tcBorders>
          <w:top w:val="single" w:sz="8" w:space="0" w:color="B4936D" w:themeColor="accent4"/>
          <w:bottom w:val="single" w:sz="8" w:space="0" w:color="B4936D" w:themeColor="accent4"/>
        </w:tcBorders>
      </w:tcPr>
    </w:tblStylePr>
    <w:tblStylePr w:type="firstCol">
      <w:rPr>
        <w:b/>
        <w:bCs/>
      </w:rPr>
    </w:tblStylePr>
    <w:tblStylePr w:type="lastCol">
      <w:rPr>
        <w:b/>
        <w:bCs/>
      </w:rPr>
      <w:tblPr/>
      <w:tcPr>
        <w:tcBorders>
          <w:top w:val="single" w:sz="8" w:space="0" w:color="B4936D" w:themeColor="accent4"/>
          <w:bottom w:val="single" w:sz="8" w:space="0" w:color="B4936D" w:themeColor="accent4"/>
        </w:tcBorders>
      </w:tcPr>
    </w:tblStylePr>
    <w:tblStylePr w:type="band1Vert">
      <w:tblPr/>
      <w:tcPr>
        <w:shd w:val="clear" w:color="auto" w:fill="ECE4DA" w:themeFill="accent4" w:themeFillTint="3F"/>
      </w:tcPr>
    </w:tblStylePr>
    <w:tblStylePr w:type="band1Horz">
      <w:tblPr/>
      <w:tcPr>
        <w:shd w:val="clear" w:color="auto" w:fill="ECE4DA" w:themeFill="accent4" w:themeFillTint="3F"/>
      </w:tcPr>
    </w:tblStylePr>
  </w:style>
  <w:style w:type="table" w:styleId="Stednseznam1zvraznn5">
    <w:name w:val="Medium List 1 Accent 5"/>
    <w:basedOn w:val="Normlntabulka"/>
    <w:uiPriority w:val="65"/>
    <w:pPr>
      <w:spacing w:after="0" w:line="240" w:lineRule="auto"/>
    </w:pPr>
    <w:rPr>
      <w:color w:val="000000" w:themeColor="text1"/>
    </w:rPr>
    <w:tblPr>
      <w:tblStyleRowBandSize w:val="1"/>
      <w:tblStyleColBandSize w:val="1"/>
      <w:tblBorders>
        <w:top w:val="single" w:sz="8" w:space="0" w:color="67787B" w:themeColor="accent5"/>
        <w:bottom w:val="single" w:sz="8" w:space="0" w:color="67787B" w:themeColor="accent5"/>
      </w:tblBorders>
    </w:tblPr>
    <w:tblStylePr w:type="firstRow">
      <w:rPr>
        <w:rFonts w:asciiTheme="majorHAnsi" w:eastAsiaTheme="majorEastAsia" w:hAnsiTheme="majorHAnsi" w:cstheme="majorBidi"/>
      </w:rPr>
      <w:tblPr/>
      <w:tcPr>
        <w:tcBorders>
          <w:top w:val="nil"/>
          <w:bottom w:val="single" w:sz="8" w:space="0" w:color="67787B" w:themeColor="accent5"/>
        </w:tcBorders>
      </w:tcPr>
    </w:tblStylePr>
    <w:tblStylePr w:type="lastRow">
      <w:rPr>
        <w:b/>
        <w:bCs/>
        <w:color w:val="1F2123" w:themeColor="text2"/>
      </w:rPr>
      <w:tblPr/>
      <w:tcPr>
        <w:tcBorders>
          <w:top w:val="single" w:sz="8" w:space="0" w:color="67787B" w:themeColor="accent5"/>
          <w:bottom w:val="single" w:sz="8" w:space="0" w:color="67787B" w:themeColor="accent5"/>
        </w:tcBorders>
      </w:tcPr>
    </w:tblStylePr>
    <w:tblStylePr w:type="firstCol">
      <w:rPr>
        <w:b/>
        <w:bCs/>
      </w:rPr>
    </w:tblStylePr>
    <w:tblStylePr w:type="lastCol">
      <w:rPr>
        <w:b/>
        <w:bCs/>
      </w:rPr>
      <w:tblPr/>
      <w:tcPr>
        <w:tcBorders>
          <w:top w:val="single" w:sz="8" w:space="0" w:color="67787B" w:themeColor="accent5"/>
          <w:bottom w:val="single" w:sz="8" w:space="0" w:color="67787B" w:themeColor="accent5"/>
        </w:tcBorders>
      </w:tcPr>
    </w:tblStylePr>
    <w:tblStylePr w:type="band1Vert">
      <w:tblPr/>
      <w:tcPr>
        <w:shd w:val="clear" w:color="auto" w:fill="D8DEDF" w:themeFill="accent5" w:themeFillTint="3F"/>
      </w:tcPr>
    </w:tblStylePr>
    <w:tblStylePr w:type="band1Horz">
      <w:tblPr/>
      <w:tcPr>
        <w:shd w:val="clear" w:color="auto" w:fill="D8DEDF" w:themeFill="accent5" w:themeFillTint="3F"/>
      </w:tcPr>
    </w:tblStylePr>
  </w:style>
  <w:style w:type="table" w:styleId="Stednseznam1zvraznn6">
    <w:name w:val="Medium List 1 Accent 6"/>
    <w:basedOn w:val="Normlntabulka"/>
    <w:uiPriority w:val="65"/>
    <w:pPr>
      <w:spacing w:after="0" w:line="240" w:lineRule="auto"/>
    </w:pPr>
    <w:rPr>
      <w:color w:val="000000" w:themeColor="text1"/>
    </w:rPr>
    <w:tblPr>
      <w:tblStyleRowBandSize w:val="1"/>
      <w:tblStyleColBandSize w:val="1"/>
      <w:tblBorders>
        <w:top w:val="single" w:sz="8" w:space="0" w:color="9D936F" w:themeColor="accent6"/>
        <w:bottom w:val="single" w:sz="8" w:space="0" w:color="9D936F" w:themeColor="accent6"/>
      </w:tblBorders>
    </w:tblPr>
    <w:tblStylePr w:type="firstRow">
      <w:rPr>
        <w:rFonts w:asciiTheme="majorHAnsi" w:eastAsiaTheme="majorEastAsia" w:hAnsiTheme="majorHAnsi" w:cstheme="majorBidi"/>
      </w:rPr>
      <w:tblPr/>
      <w:tcPr>
        <w:tcBorders>
          <w:top w:val="nil"/>
          <w:bottom w:val="single" w:sz="8" w:space="0" w:color="9D936F" w:themeColor="accent6"/>
        </w:tcBorders>
      </w:tcPr>
    </w:tblStylePr>
    <w:tblStylePr w:type="lastRow">
      <w:rPr>
        <w:b/>
        <w:bCs/>
        <w:color w:val="1F2123" w:themeColor="text2"/>
      </w:rPr>
      <w:tblPr/>
      <w:tcPr>
        <w:tcBorders>
          <w:top w:val="single" w:sz="8" w:space="0" w:color="9D936F" w:themeColor="accent6"/>
          <w:bottom w:val="single" w:sz="8" w:space="0" w:color="9D936F" w:themeColor="accent6"/>
        </w:tcBorders>
      </w:tcPr>
    </w:tblStylePr>
    <w:tblStylePr w:type="firstCol">
      <w:rPr>
        <w:b/>
        <w:bCs/>
      </w:rPr>
    </w:tblStylePr>
    <w:tblStylePr w:type="lastCol">
      <w:rPr>
        <w:b/>
        <w:bCs/>
      </w:rPr>
      <w:tblPr/>
      <w:tcPr>
        <w:tcBorders>
          <w:top w:val="single" w:sz="8" w:space="0" w:color="9D936F" w:themeColor="accent6"/>
          <w:bottom w:val="single" w:sz="8" w:space="0" w:color="9D936F" w:themeColor="accent6"/>
        </w:tcBorders>
      </w:tcPr>
    </w:tblStylePr>
    <w:tblStylePr w:type="band1Vert">
      <w:tblPr/>
      <w:tcPr>
        <w:shd w:val="clear" w:color="auto" w:fill="E6E4DB" w:themeFill="accent6" w:themeFillTint="3F"/>
      </w:tcPr>
    </w:tblStylePr>
    <w:tblStylePr w:type="band1Horz">
      <w:tblPr/>
      <w:tcPr>
        <w:shd w:val="clear" w:color="auto" w:fill="E6E4DB" w:themeFill="accent6" w:themeFillTint="3F"/>
      </w:tcPr>
    </w:tblStylePr>
  </w:style>
  <w:style w:type="table" w:styleId="Stednseznam2">
    <w:name w:val="Medium List 2"/>
    <w:basedOn w:val="Normlntabulka"/>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Stednseznam2zvraznn1">
    <w:name w:val="Medium List 2 Accent 1"/>
    <w:basedOn w:val="Normlntabulka"/>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tblBorders>
    </w:tblPr>
    <w:tblStylePr w:type="firstRow">
      <w:rPr>
        <w:sz w:val="24"/>
        <w:szCs w:val="24"/>
      </w:rPr>
      <w:tblPr/>
      <w:tcPr>
        <w:tcBorders>
          <w:top w:val="nil"/>
          <w:left w:val="nil"/>
          <w:bottom w:val="single" w:sz="24" w:space="0" w:color="7E97AD" w:themeColor="accent1"/>
          <w:right w:val="nil"/>
          <w:insideH w:val="nil"/>
          <w:insideV w:val="nil"/>
        </w:tcBorders>
        <w:shd w:val="clear" w:color="auto" w:fill="FFFFFF" w:themeFill="background1"/>
      </w:tcPr>
    </w:tblStylePr>
    <w:tblStylePr w:type="lastRow">
      <w:tblPr/>
      <w:tcPr>
        <w:tcBorders>
          <w:top w:val="single" w:sz="8" w:space="0" w:color="7E97A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E97AD" w:themeColor="accent1"/>
          <w:insideH w:val="nil"/>
          <w:insideV w:val="nil"/>
        </w:tcBorders>
        <w:shd w:val="clear" w:color="auto" w:fill="FFFFFF" w:themeFill="background1"/>
      </w:tcPr>
    </w:tblStylePr>
    <w:tblStylePr w:type="lastCol">
      <w:tblPr/>
      <w:tcPr>
        <w:tcBorders>
          <w:top w:val="nil"/>
          <w:left w:val="single" w:sz="8" w:space="0" w:color="7E97A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E5EA" w:themeFill="accent1" w:themeFillTint="3F"/>
      </w:tcPr>
    </w:tblStylePr>
    <w:tblStylePr w:type="band1Horz">
      <w:tblPr/>
      <w:tcPr>
        <w:tcBorders>
          <w:top w:val="nil"/>
          <w:bottom w:val="nil"/>
          <w:insideH w:val="nil"/>
          <w:insideV w:val="nil"/>
        </w:tcBorders>
        <w:shd w:val="clear" w:color="auto" w:fill="DFE5EA"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Stednseznam2zvraznn2">
    <w:name w:val="Medium List 2 Accent 2"/>
    <w:basedOn w:val="Normlntabulka"/>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tblBorders>
    </w:tblPr>
    <w:tblStylePr w:type="firstRow">
      <w:rPr>
        <w:sz w:val="24"/>
        <w:szCs w:val="24"/>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tblPr/>
      <w:tcPr>
        <w:tcBorders>
          <w:top w:val="single" w:sz="8" w:space="0" w:color="CC8E6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C8E60" w:themeColor="accent2"/>
          <w:insideH w:val="nil"/>
          <w:insideV w:val="nil"/>
        </w:tcBorders>
        <w:shd w:val="clear" w:color="auto" w:fill="FFFFFF" w:themeFill="background1"/>
      </w:tcPr>
    </w:tblStylePr>
    <w:tblStylePr w:type="lastCol">
      <w:tblPr/>
      <w:tcPr>
        <w:tcBorders>
          <w:top w:val="nil"/>
          <w:left w:val="single" w:sz="8" w:space="0" w:color="CC8E6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E2D7" w:themeFill="accent2" w:themeFillTint="3F"/>
      </w:tcPr>
    </w:tblStylePr>
    <w:tblStylePr w:type="band1Horz">
      <w:tblPr/>
      <w:tcPr>
        <w:tcBorders>
          <w:top w:val="nil"/>
          <w:bottom w:val="nil"/>
          <w:insideH w:val="nil"/>
          <w:insideV w:val="nil"/>
        </w:tcBorders>
        <w:shd w:val="clear" w:color="auto" w:fill="F2E2D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Stednseznam2zvraznn3">
    <w:name w:val="Medium List 2 Accent 3"/>
    <w:basedOn w:val="Normlntabulka"/>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tblBorders>
    </w:tblPr>
    <w:tblStylePr w:type="firstRow">
      <w:rPr>
        <w:sz w:val="24"/>
        <w:szCs w:val="24"/>
      </w:rPr>
      <w:tblPr/>
      <w:tcPr>
        <w:tcBorders>
          <w:top w:val="nil"/>
          <w:left w:val="nil"/>
          <w:bottom w:val="single" w:sz="24" w:space="0" w:color="7A6A60" w:themeColor="accent3"/>
          <w:right w:val="nil"/>
          <w:insideH w:val="nil"/>
          <w:insideV w:val="nil"/>
        </w:tcBorders>
        <w:shd w:val="clear" w:color="auto" w:fill="FFFFFF" w:themeFill="background1"/>
      </w:tcPr>
    </w:tblStylePr>
    <w:tblStylePr w:type="lastRow">
      <w:tblPr/>
      <w:tcPr>
        <w:tcBorders>
          <w:top w:val="single" w:sz="8" w:space="0" w:color="7A6A60"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A6A60" w:themeColor="accent3"/>
          <w:insideH w:val="nil"/>
          <w:insideV w:val="nil"/>
        </w:tcBorders>
        <w:shd w:val="clear" w:color="auto" w:fill="FFFFFF" w:themeFill="background1"/>
      </w:tcPr>
    </w:tblStylePr>
    <w:tblStylePr w:type="lastCol">
      <w:tblPr/>
      <w:tcPr>
        <w:tcBorders>
          <w:top w:val="nil"/>
          <w:left w:val="single" w:sz="8" w:space="0" w:color="7A6A6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9D6" w:themeFill="accent3" w:themeFillTint="3F"/>
      </w:tcPr>
    </w:tblStylePr>
    <w:tblStylePr w:type="band1Horz">
      <w:tblPr/>
      <w:tcPr>
        <w:tcBorders>
          <w:top w:val="nil"/>
          <w:bottom w:val="nil"/>
          <w:insideH w:val="nil"/>
          <w:insideV w:val="nil"/>
        </w:tcBorders>
        <w:shd w:val="clear" w:color="auto" w:fill="DFD9D6"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Stednseznam2zvraznn4">
    <w:name w:val="Medium List 2 Accent 4"/>
    <w:basedOn w:val="Normlntabulka"/>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tblBorders>
    </w:tblPr>
    <w:tblStylePr w:type="firstRow">
      <w:rPr>
        <w:sz w:val="24"/>
        <w:szCs w:val="24"/>
      </w:rPr>
      <w:tblPr/>
      <w:tcPr>
        <w:tcBorders>
          <w:top w:val="nil"/>
          <w:left w:val="nil"/>
          <w:bottom w:val="single" w:sz="24" w:space="0" w:color="B4936D" w:themeColor="accent4"/>
          <w:right w:val="nil"/>
          <w:insideH w:val="nil"/>
          <w:insideV w:val="nil"/>
        </w:tcBorders>
        <w:shd w:val="clear" w:color="auto" w:fill="FFFFFF" w:themeFill="background1"/>
      </w:tcPr>
    </w:tblStylePr>
    <w:tblStylePr w:type="lastRow">
      <w:tblPr/>
      <w:tcPr>
        <w:tcBorders>
          <w:top w:val="single" w:sz="8" w:space="0" w:color="B4936D"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4936D" w:themeColor="accent4"/>
          <w:insideH w:val="nil"/>
          <w:insideV w:val="nil"/>
        </w:tcBorders>
        <w:shd w:val="clear" w:color="auto" w:fill="FFFFFF" w:themeFill="background1"/>
      </w:tcPr>
    </w:tblStylePr>
    <w:tblStylePr w:type="lastCol">
      <w:tblPr/>
      <w:tcPr>
        <w:tcBorders>
          <w:top w:val="nil"/>
          <w:left w:val="single" w:sz="8" w:space="0" w:color="B4936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CE4DA" w:themeFill="accent4" w:themeFillTint="3F"/>
      </w:tcPr>
    </w:tblStylePr>
    <w:tblStylePr w:type="band1Horz">
      <w:tblPr/>
      <w:tcPr>
        <w:tcBorders>
          <w:top w:val="nil"/>
          <w:bottom w:val="nil"/>
          <w:insideH w:val="nil"/>
          <w:insideV w:val="nil"/>
        </w:tcBorders>
        <w:shd w:val="clear" w:color="auto" w:fill="ECE4D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Stednseznam2zvraznn5">
    <w:name w:val="Medium List 2 Accent 5"/>
    <w:basedOn w:val="Normlntabulka"/>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tblBorders>
    </w:tblPr>
    <w:tblStylePr w:type="firstRow">
      <w:rPr>
        <w:sz w:val="24"/>
        <w:szCs w:val="24"/>
      </w:rPr>
      <w:tblPr/>
      <w:tcPr>
        <w:tcBorders>
          <w:top w:val="nil"/>
          <w:left w:val="nil"/>
          <w:bottom w:val="single" w:sz="24" w:space="0" w:color="67787B" w:themeColor="accent5"/>
          <w:right w:val="nil"/>
          <w:insideH w:val="nil"/>
          <w:insideV w:val="nil"/>
        </w:tcBorders>
        <w:shd w:val="clear" w:color="auto" w:fill="FFFFFF" w:themeFill="background1"/>
      </w:tcPr>
    </w:tblStylePr>
    <w:tblStylePr w:type="lastRow">
      <w:tblPr/>
      <w:tcPr>
        <w:tcBorders>
          <w:top w:val="single" w:sz="8" w:space="0" w:color="67787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7787B" w:themeColor="accent5"/>
          <w:insideH w:val="nil"/>
          <w:insideV w:val="nil"/>
        </w:tcBorders>
        <w:shd w:val="clear" w:color="auto" w:fill="FFFFFF" w:themeFill="background1"/>
      </w:tcPr>
    </w:tblStylePr>
    <w:tblStylePr w:type="lastCol">
      <w:tblPr/>
      <w:tcPr>
        <w:tcBorders>
          <w:top w:val="nil"/>
          <w:left w:val="single" w:sz="8" w:space="0" w:color="67787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DEDF" w:themeFill="accent5" w:themeFillTint="3F"/>
      </w:tcPr>
    </w:tblStylePr>
    <w:tblStylePr w:type="band1Horz">
      <w:tblPr/>
      <w:tcPr>
        <w:tcBorders>
          <w:top w:val="nil"/>
          <w:bottom w:val="nil"/>
          <w:insideH w:val="nil"/>
          <w:insideV w:val="nil"/>
        </w:tcBorders>
        <w:shd w:val="clear" w:color="auto" w:fill="D8DED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Stednseznam2zvraznn6">
    <w:name w:val="Medium List 2 Accent 6"/>
    <w:basedOn w:val="Normlntabulka"/>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tblBorders>
    </w:tblPr>
    <w:tblStylePr w:type="firstRow">
      <w:rPr>
        <w:sz w:val="24"/>
        <w:szCs w:val="24"/>
      </w:rPr>
      <w:tblPr/>
      <w:tcPr>
        <w:tcBorders>
          <w:top w:val="nil"/>
          <w:left w:val="nil"/>
          <w:bottom w:val="single" w:sz="24" w:space="0" w:color="9D936F" w:themeColor="accent6"/>
          <w:right w:val="nil"/>
          <w:insideH w:val="nil"/>
          <w:insideV w:val="nil"/>
        </w:tcBorders>
        <w:shd w:val="clear" w:color="auto" w:fill="FFFFFF" w:themeFill="background1"/>
      </w:tcPr>
    </w:tblStylePr>
    <w:tblStylePr w:type="lastRow">
      <w:tblPr/>
      <w:tcPr>
        <w:tcBorders>
          <w:top w:val="single" w:sz="8" w:space="0" w:color="9D936F"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D936F" w:themeColor="accent6"/>
          <w:insideH w:val="nil"/>
          <w:insideV w:val="nil"/>
        </w:tcBorders>
        <w:shd w:val="clear" w:color="auto" w:fill="FFFFFF" w:themeFill="background1"/>
      </w:tcPr>
    </w:tblStylePr>
    <w:tblStylePr w:type="lastCol">
      <w:tblPr/>
      <w:tcPr>
        <w:tcBorders>
          <w:top w:val="nil"/>
          <w:left w:val="single" w:sz="8" w:space="0" w:color="9D936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4DB" w:themeFill="accent6" w:themeFillTint="3F"/>
      </w:tcPr>
    </w:tblStylePr>
    <w:tblStylePr w:type="band1Horz">
      <w:tblPr/>
      <w:tcPr>
        <w:tcBorders>
          <w:top w:val="nil"/>
          <w:bottom w:val="nil"/>
          <w:insideH w:val="nil"/>
          <w:insideV w:val="nil"/>
        </w:tcBorders>
        <w:shd w:val="clear" w:color="auto" w:fill="E6E4DB"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Stednstnovn1">
    <w:name w:val="Medium Shading 1"/>
    <w:basedOn w:val="Normlntabulka"/>
    <w:uiPriority w:val="63"/>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tednstnovn1zvraznn1">
    <w:name w:val="Medium Shading 1 Accent 1"/>
    <w:basedOn w:val="Normlntabulka"/>
    <w:uiPriority w:val="63"/>
    <w:pPr>
      <w:spacing w:after="0" w:line="240" w:lineRule="auto"/>
    </w:pPr>
    <w:tblPr>
      <w:tblStyleRowBandSize w:val="1"/>
      <w:tblStyleColBandSize w:val="1"/>
      <w:tblBorders>
        <w:top w:val="single" w:sz="8"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single" w:sz="8" w:space="0" w:color="9EB0C1" w:themeColor="accent1" w:themeTint="BF"/>
      </w:tblBorders>
    </w:tblPr>
    <w:tblStylePr w:type="firstRow">
      <w:pPr>
        <w:spacing w:before="0" w:after="0" w:line="240" w:lineRule="auto"/>
      </w:pPr>
      <w:rPr>
        <w:b/>
        <w:bCs/>
        <w:color w:val="FFFFFF" w:themeColor="background1"/>
      </w:rPr>
      <w:tblPr/>
      <w:tcPr>
        <w:tcBorders>
          <w:top w:val="single" w:sz="8"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nil"/>
          <w:insideV w:val="nil"/>
        </w:tcBorders>
        <w:shd w:val="clear" w:color="auto" w:fill="7E97AD" w:themeFill="accent1"/>
      </w:tcPr>
    </w:tblStylePr>
    <w:tblStylePr w:type="lastRow">
      <w:pPr>
        <w:spacing w:before="0" w:after="0" w:line="240" w:lineRule="auto"/>
      </w:pPr>
      <w:rPr>
        <w:b/>
        <w:bCs/>
      </w:rPr>
      <w:tblPr/>
      <w:tcPr>
        <w:tcBorders>
          <w:top w:val="double" w:sz="6"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nil"/>
          <w:insideV w:val="nil"/>
        </w:tcBorders>
      </w:tcPr>
    </w:tblStylePr>
    <w:tblStylePr w:type="firstCol">
      <w:rPr>
        <w:b/>
        <w:bCs/>
      </w:rPr>
    </w:tblStylePr>
    <w:tblStylePr w:type="lastCol">
      <w:rPr>
        <w:b/>
        <w:bCs/>
      </w:rPr>
    </w:tblStylePr>
    <w:tblStylePr w:type="band1Vert">
      <w:tblPr/>
      <w:tcPr>
        <w:shd w:val="clear" w:color="auto" w:fill="DFE5EA" w:themeFill="accent1" w:themeFillTint="3F"/>
      </w:tcPr>
    </w:tblStylePr>
    <w:tblStylePr w:type="band1Horz">
      <w:tblPr/>
      <w:tcPr>
        <w:tcBorders>
          <w:insideH w:val="nil"/>
          <w:insideV w:val="nil"/>
        </w:tcBorders>
        <w:shd w:val="clear" w:color="auto" w:fill="DFE5EA" w:themeFill="accent1" w:themeFillTint="3F"/>
      </w:tcPr>
    </w:tblStylePr>
    <w:tblStylePr w:type="band2Horz">
      <w:tblPr/>
      <w:tcPr>
        <w:tcBorders>
          <w:insideH w:val="nil"/>
          <w:insideV w:val="nil"/>
        </w:tcBorders>
      </w:tcPr>
    </w:tblStylePr>
  </w:style>
  <w:style w:type="table" w:styleId="Stednstnovn1zvraznn2">
    <w:name w:val="Medium Shading 1 Accent 2"/>
    <w:basedOn w:val="Normlntabulka"/>
    <w:uiPriority w:val="63"/>
    <w:pPr>
      <w:spacing w:after="0" w:line="240" w:lineRule="auto"/>
    </w:pPr>
    <w:tblPr>
      <w:tblStyleRowBandSize w:val="1"/>
      <w:tblStyleColBandSize w:val="1"/>
      <w:tblBorders>
        <w:top w:val="single" w:sz="8"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single" w:sz="8" w:space="0" w:color="D8AA87" w:themeColor="accent2" w:themeTint="BF"/>
      </w:tblBorders>
    </w:tblPr>
    <w:tblStylePr w:type="firstRow">
      <w:pPr>
        <w:spacing w:before="0" w:after="0" w:line="240" w:lineRule="auto"/>
      </w:pPr>
      <w:rPr>
        <w:b/>
        <w:bCs/>
        <w:color w:val="FFFFFF" w:themeColor="background1"/>
      </w:rPr>
      <w:tblPr/>
      <w:tcPr>
        <w:tcBorders>
          <w:top w:val="single" w:sz="8"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nil"/>
          <w:insideV w:val="nil"/>
        </w:tcBorders>
        <w:shd w:val="clear" w:color="auto" w:fill="CC8E60" w:themeFill="accent2"/>
      </w:tcPr>
    </w:tblStylePr>
    <w:tblStylePr w:type="lastRow">
      <w:pPr>
        <w:spacing w:before="0" w:after="0" w:line="240" w:lineRule="auto"/>
      </w:pPr>
      <w:rPr>
        <w:b/>
        <w:bCs/>
      </w:rPr>
      <w:tblPr/>
      <w:tcPr>
        <w:tcBorders>
          <w:top w:val="double" w:sz="6"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nil"/>
          <w:insideV w:val="nil"/>
        </w:tcBorders>
      </w:tcPr>
    </w:tblStylePr>
    <w:tblStylePr w:type="firstCol">
      <w:rPr>
        <w:b/>
        <w:bCs/>
      </w:rPr>
    </w:tblStylePr>
    <w:tblStylePr w:type="lastCol">
      <w:rPr>
        <w:b/>
        <w:bCs/>
      </w:rPr>
    </w:tblStylePr>
    <w:tblStylePr w:type="band1Vert">
      <w:tblPr/>
      <w:tcPr>
        <w:shd w:val="clear" w:color="auto" w:fill="F2E2D7" w:themeFill="accent2" w:themeFillTint="3F"/>
      </w:tcPr>
    </w:tblStylePr>
    <w:tblStylePr w:type="band1Horz">
      <w:tblPr/>
      <w:tcPr>
        <w:tcBorders>
          <w:insideH w:val="nil"/>
          <w:insideV w:val="nil"/>
        </w:tcBorders>
        <w:shd w:val="clear" w:color="auto" w:fill="F2E2D7" w:themeFill="accent2" w:themeFillTint="3F"/>
      </w:tcPr>
    </w:tblStylePr>
    <w:tblStylePr w:type="band2Horz">
      <w:tblPr/>
      <w:tcPr>
        <w:tcBorders>
          <w:insideH w:val="nil"/>
          <w:insideV w:val="nil"/>
        </w:tcBorders>
      </w:tcPr>
    </w:tblStylePr>
  </w:style>
  <w:style w:type="table" w:styleId="Stednstnovn1zvraznn3">
    <w:name w:val="Medium Shading 1 Accent 3"/>
    <w:basedOn w:val="Normlntabulka"/>
    <w:uiPriority w:val="63"/>
    <w:pPr>
      <w:spacing w:after="0" w:line="240" w:lineRule="auto"/>
    </w:pPr>
    <w:tblPr>
      <w:tblStyleRowBandSize w:val="1"/>
      <w:tblStyleColBandSize w:val="1"/>
      <w:tblBorders>
        <w:top w:val="single" w:sz="8"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single" w:sz="8" w:space="0" w:color="9E8E84" w:themeColor="accent3" w:themeTint="BF"/>
      </w:tblBorders>
    </w:tblPr>
    <w:tblStylePr w:type="firstRow">
      <w:pPr>
        <w:spacing w:before="0" w:after="0" w:line="240" w:lineRule="auto"/>
      </w:pPr>
      <w:rPr>
        <w:b/>
        <w:bCs/>
        <w:color w:val="FFFFFF" w:themeColor="background1"/>
      </w:rPr>
      <w:tblPr/>
      <w:tcPr>
        <w:tcBorders>
          <w:top w:val="single" w:sz="8"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nil"/>
          <w:insideV w:val="nil"/>
        </w:tcBorders>
        <w:shd w:val="clear" w:color="auto" w:fill="7A6A60" w:themeFill="accent3"/>
      </w:tcPr>
    </w:tblStylePr>
    <w:tblStylePr w:type="lastRow">
      <w:pPr>
        <w:spacing w:before="0" w:after="0" w:line="240" w:lineRule="auto"/>
      </w:pPr>
      <w:rPr>
        <w:b/>
        <w:bCs/>
      </w:rPr>
      <w:tblPr/>
      <w:tcPr>
        <w:tcBorders>
          <w:top w:val="double" w:sz="6"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nil"/>
          <w:insideV w:val="nil"/>
        </w:tcBorders>
      </w:tcPr>
    </w:tblStylePr>
    <w:tblStylePr w:type="firstCol">
      <w:rPr>
        <w:b/>
        <w:bCs/>
      </w:rPr>
    </w:tblStylePr>
    <w:tblStylePr w:type="lastCol">
      <w:rPr>
        <w:b/>
        <w:bCs/>
      </w:rPr>
    </w:tblStylePr>
    <w:tblStylePr w:type="band1Vert">
      <w:tblPr/>
      <w:tcPr>
        <w:shd w:val="clear" w:color="auto" w:fill="DFD9D6" w:themeFill="accent3" w:themeFillTint="3F"/>
      </w:tcPr>
    </w:tblStylePr>
    <w:tblStylePr w:type="band1Horz">
      <w:tblPr/>
      <w:tcPr>
        <w:tcBorders>
          <w:insideH w:val="nil"/>
          <w:insideV w:val="nil"/>
        </w:tcBorders>
        <w:shd w:val="clear" w:color="auto" w:fill="DFD9D6" w:themeFill="accent3" w:themeFillTint="3F"/>
      </w:tcPr>
    </w:tblStylePr>
    <w:tblStylePr w:type="band2Horz">
      <w:tblPr/>
      <w:tcPr>
        <w:tcBorders>
          <w:insideH w:val="nil"/>
          <w:insideV w:val="nil"/>
        </w:tcBorders>
      </w:tcPr>
    </w:tblStylePr>
  </w:style>
  <w:style w:type="table" w:styleId="Stednstnovn1zvraznn4">
    <w:name w:val="Medium Shading 1 Accent 4"/>
    <w:basedOn w:val="Normlntabulka"/>
    <w:uiPriority w:val="63"/>
    <w:pPr>
      <w:spacing w:after="0" w:line="240" w:lineRule="auto"/>
    </w:pPr>
    <w:tblPr>
      <w:tblStyleRowBandSize w:val="1"/>
      <w:tblStyleColBandSize w:val="1"/>
      <w:tblBorders>
        <w:top w:val="single" w:sz="8"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single" w:sz="8" w:space="0" w:color="C6AD91" w:themeColor="accent4" w:themeTint="BF"/>
      </w:tblBorders>
    </w:tblPr>
    <w:tblStylePr w:type="firstRow">
      <w:pPr>
        <w:spacing w:before="0" w:after="0" w:line="240" w:lineRule="auto"/>
      </w:pPr>
      <w:rPr>
        <w:b/>
        <w:bCs/>
        <w:color w:val="FFFFFF" w:themeColor="background1"/>
      </w:rPr>
      <w:tblPr/>
      <w:tcPr>
        <w:tcBorders>
          <w:top w:val="single" w:sz="8"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nil"/>
          <w:insideV w:val="nil"/>
        </w:tcBorders>
        <w:shd w:val="clear" w:color="auto" w:fill="B4936D" w:themeFill="accent4"/>
      </w:tcPr>
    </w:tblStylePr>
    <w:tblStylePr w:type="lastRow">
      <w:pPr>
        <w:spacing w:before="0" w:after="0" w:line="240" w:lineRule="auto"/>
      </w:pPr>
      <w:rPr>
        <w:b/>
        <w:bCs/>
      </w:rPr>
      <w:tblPr/>
      <w:tcPr>
        <w:tcBorders>
          <w:top w:val="double" w:sz="6"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nil"/>
          <w:insideV w:val="nil"/>
        </w:tcBorders>
      </w:tcPr>
    </w:tblStylePr>
    <w:tblStylePr w:type="firstCol">
      <w:rPr>
        <w:b/>
        <w:bCs/>
      </w:rPr>
    </w:tblStylePr>
    <w:tblStylePr w:type="lastCol">
      <w:rPr>
        <w:b/>
        <w:bCs/>
      </w:rPr>
    </w:tblStylePr>
    <w:tblStylePr w:type="band1Vert">
      <w:tblPr/>
      <w:tcPr>
        <w:shd w:val="clear" w:color="auto" w:fill="ECE4DA" w:themeFill="accent4" w:themeFillTint="3F"/>
      </w:tcPr>
    </w:tblStylePr>
    <w:tblStylePr w:type="band1Horz">
      <w:tblPr/>
      <w:tcPr>
        <w:tcBorders>
          <w:insideH w:val="nil"/>
          <w:insideV w:val="nil"/>
        </w:tcBorders>
        <w:shd w:val="clear" w:color="auto" w:fill="ECE4DA" w:themeFill="accent4" w:themeFillTint="3F"/>
      </w:tcPr>
    </w:tblStylePr>
    <w:tblStylePr w:type="band2Horz">
      <w:tblPr/>
      <w:tcPr>
        <w:tcBorders>
          <w:insideH w:val="nil"/>
          <w:insideV w:val="nil"/>
        </w:tcBorders>
      </w:tcPr>
    </w:tblStylePr>
  </w:style>
  <w:style w:type="table" w:styleId="Stednstnovn1zvraznn5">
    <w:name w:val="Medium Shading 1 Accent 5"/>
    <w:basedOn w:val="Normlntabulka"/>
    <w:uiPriority w:val="63"/>
    <w:pPr>
      <w:spacing w:after="0" w:line="240" w:lineRule="auto"/>
    </w:pPr>
    <w:tblPr>
      <w:tblStyleRowBandSize w:val="1"/>
      <w:tblStyleColBandSize w:val="1"/>
      <w:tblBorders>
        <w:top w:val="single" w:sz="8"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single" w:sz="8" w:space="0" w:color="8B9B9E" w:themeColor="accent5" w:themeTint="BF"/>
      </w:tblBorders>
    </w:tblPr>
    <w:tblStylePr w:type="firstRow">
      <w:pPr>
        <w:spacing w:before="0" w:after="0" w:line="240" w:lineRule="auto"/>
      </w:pPr>
      <w:rPr>
        <w:b/>
        <w:bCs/>
        <w:color w:val="FFFFFF" w:themeColor="background1"/>
      </w:rPr>
      <w:tblPr/>
      <w:tcPr>
        <w:tcBorders>
          <w:top w:val="single" w:sz="8"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nil"/>
          <w:insideV w:val="nil"/>
        </w:tcBorders>
        <w:shd w:val="clear" w:color="auto" w:fill="67787B" w:themeFill="accent5"/>
      </w:tcPr>
    </w:tblStylePr>
    <w:tblStylePr w:type="lastRow">
      <w:pPr>
        <w:spacing w:before="0" w:after="0" w:line="240" w:lineRule="auto"/>
      </w:pPr>
      <w:rPr>
        <w:b/>
        <w:bCs/>
      </w:rPr>
      <w:tblPr/>
      <w:tcPr>
        <w:tcBorders>
          <w:top w:val="double" w:sz="6"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nil"/>
          <w:insideV w:val="nil"/>
        </w:tcBorders>
      </w:tcPr>
    </w:tblStylePr>
    <w:tblStylePr w:type="firstCol">
      <w:rPr>
        <w:b/>
        <w:bCs/>
      </w:rPr>
    </w:tblStylePr>
    <w:tblStylePr w:type="lastCol">
      <w:rPr>
        <w:b/>
        <w:bCs/>
      </w:rPr>
    </w:tblStylePr>
    <w:tblStylePr w:type="band1Vert">
      <w:tblPr/>
      <w:tcPr>
        <w:shd w:val="clear" w:color="auto" w:fill="D8DEDF" w:themeFill="accent5" w:themeFillTint="3F"/>
      </w:tcPr>
    </w:tblStylePr>
    <w:tblStylePr w:type="band1Horz">
      <w:tblPr/>
      <w:tcPr>
        <w:tcBorders>
          <w:insideH w:val="nil"/>
          <w:insideV w:val="nil"/>
        </w:tcBorders>
        <w:shd w:val="clear" w:color="auto" w:fill="D8DEDF" w:themeFill="accent5" w:themeFillTint="3F"/>
      </w:tcPr>
    </w:tblStylePr>
    <w:tblStylePr w:type="band2Horz">
      <w:tblPr/>
      <w:tcPr>
        <w:tcBorders>
          <w:insideH w:val="nil"/>
          <w:insideV w:val="nil"/>
        </w:tcBorders>
      </w:tcPr>
    </w:tblStylePr>
  </w:style>
  <w:style w:type="table" w:styleId="Stednstnovn1zvraznn6">
    <w:name w:val="Medium Shading 1 Accent 6"/>
    <w:basedOn w:val="Normlntabulka"/>
    <w:uiPriority w:val="63"/>
    <w:pPr>
      <w:spacing w:after="0" w:line="240" w:lineRule="auto"/>
    </w:pPr>
    <w:tblPr>
      <w:tblStyleRowBandSize w:val="1"/>
      <w:tblStyleColBandSize w:val="1"/>
      <w:tblBorders>
        <w:top w:val="single" w:sz="8"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single" w:sz="8" w:space="0" w:color="B5AE93" w:themeColor="accent6" w:themeTint="BF"/>
      </w:tblBorders>
    </w:tblPr>
    <w:tblStylePr w:type="firstRow">
      <w:pPr>
        <w:spacing w:before="0" w:after="0" w:line="240" w:lineRule="auto"/>
      </w:pPr>
      <w:rPr>
        <w:b/>
        <w:bCs/>
        <w:color w:val="FFFFFF" w:themeColor="background1"/>
      </w:rPr>
      <w:tblPr/>
      <w:tcPr>
        <w:tcBorders>
          <w:top w:val="single" w:sz="8"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nil"/>
          <w:insideV w:val="nil"/>
        </w:tcBorders>
        <w:shd w:val="clear" w:color="auto" w:fill="9D936F" w:themeFill="accent6"/>
      </w:tcPr>
    </w:tblStylePr>
    <w:tblStylePr w:type="lastRow">
      <w:pPr>
        <w:spacing w:before="0" w:after="0" w:line="240" w:lineRule="auto"/>
      </w:pPr>
      <w:rPr>
        <w:b/>
        <w:bCs/>
      </w:rPr>
      <w:tblPr/>
      <w:tcPr>
        <w:tcBorders>
          <w:top w:val="double" w:sz="6"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nil"/>
          <w:insideV w:val="nil"/>
        </w:tcBorders>
      </w:tcPr>
    </w:tblStylePr>
    <w:tblStylePr w:type="firstCol">
      <w:rPr>
        <w:b/>
        <w:bCs/>
      </w:rPr>
    </w:tblStylePr>
    <w:tblStylePr w:type="lastCol">
      <w:rPr>
        <w:b/>
        <w:bCs/>
      </w:rPr>
    </w:tblStylePr>
    <w:tblStylePr w:type="band1Vert">
      <w:tblPr/>
      <w:tcPr>
        <w:shd w:val="clear" w:color="auto" w:fill="E6E4DB" w:themeFill="accent6" w:themeFillTint="3F"/>
      </w:tcPr>
    </w:tblStylePr>
    <w:tblStylePr w:type="band1Horz">
      <w:tblPr/>
      <w:tcPr>
        <w:tcBorders>
          <w:insideH w:val="nil"/>
          <w:insideV w:val="nil"/>
        </w:tcBorders>
        <w:shd w:val="clear" w:color="auto" w:fill="E6E4DB" w:themeFill="accent6" w:themeFillTint="3F"/>
      </w:tcPr>
    </w:tblStylePr>
    <w:tblStylePr w:type="band2Horz">
      <w:tblPr/>
      <w:tcPr>
        <w:tcBorders>
          <w:insideH w:val="nil"/>
          <w:insideV w:val="nil"/>
        </w:tcBorders>
      </w:tcPr>
    </w:tblStylePr>
  </w:style>
  <w:style w:type="table" w:styleId="Stednstnovn2">
    <w:name w:val="Medium Shading 2"/>
    <w:basedOn w:val="Normlntabulka"/>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tednstnovn2zvraznn1">
    <w:name w:val="Medium Shading 2 Accent 1"/>
    <w:basedOn w:val="Normlntabulka"/>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E97A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E97AD" w:themeFill="accent1"/>
      </w:tcPr>
    </w:tblStylePr>
    <w:tblStylePr w:type="lastCol">
      <w:rPr>
        <w:b/>
        <w:bCs/>
        <w:color w:val="FFFFFF" w:themeColor="background1"/>
      </w:rPr>
      <w:tblPr/>
      <w:tcPr>
        <w:tcBorders>
          <w:left w:val="nil"/>
          <w:right w:val="nil"/>
          <w:insideH w:val="nil"/>
          <w:insideV w:val="nil"/>
        </w:tcBorders>
        <w:shd w:val="clear" w:color="auto" w:fill="7E97A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tednstnovn2zvraznn2">
    <w:name w:val="Medium Shading 2 Accent 2"/>
    <w:basedOn w:val="Normlntabulka"/>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C8E6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C8E60" w:themeFill="accent2"/>
      </w:tcPr>
    </w:tblStylePr>
    <w:tblStylePr w:type="lastCol">
      <w:rPr>
        <w:b/>
        <w:bCs/>
        <w:color w:val="FFFFFF" w:themeColor="background1"/>
      </w:rPr>
      <w:tblPr/>
      <w:tcPr>
        <w:tcBorders>
          <w:left w:val="nil"/>
          <w:right w:val="nil"/>
          <w:insideH w:val="nil"/>
          <w:insideV w:val="nil"/>
        </w:tcBorders>
        <w:shd w:val="clear" w:color="auto" w:fill="CC8E6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tednstnovn2zvraznn3">
    <w:name w:val="Medium Shading 2 Accent 3"/>
    <w:basedOn w:val="Normlntabulka"/>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A6A6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A6A60" w:themeFill="accent3"/>
      </w:tcPr>
    </w:tblStylePr>
    <w:tblStylePr w:type="lastCol">
      <w:rPr>
        <w:b/>
        <w:bCs/>
        <w:color w:val="FFFFFF" w:themeColor="background1"/>
      </w:rPr>
      <w:tblPr/>
      <w:tcPr>
        <w:tcBorders>
          <w:left w:val="nil"/>
          <w:right w:val="nil"/>
          <w:insideH w:val="nil"/>
          <w:insideV w:val="nil"/>
        </w:tcBorders>
        <w:shd w:val="clear" w:color="auto" w:fill="7A6A6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tednstnovn2zvraznn4">
    <w:name w:val="Medium Shading 2 Accent 4"/>
    <w:basedOn w:val="Normlntabulka"/>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4936D"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4936D" w:themeFill="accent4"/>
      </w:tcPr>
    </w:tblStylePr>
    <w:tblStylePr w:type="lastCol">
      <w:rPr>
        <w:b/>
        <w:bCs/>
        <w:color w:val="FFFFFF" w:themeColor="background1"/>
      </w:rPr>
      <w:tblPr/>
      <w:tcPr>
        <w:tcBorders>
          <w:left w:val="nil"/>
          <w:right w:val="nil"/>
          <w:insideH w:val="nil"/>
          <w:insideV w:val="nil"/>
        </w:tcBorders>
        <w:shd w:val="clear" w:color="auto" w:fill="B4936D"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tednstnovn2zvraznn5">
    <w:name w:val="Medium Shading 2 Accent 5"/>
    <w:basedOn w:val="Normlntabulka"/>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7787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7787B" w:themeFill="accent5"/>
      </w:tcPr>
    </w:tblStylePr>
    <w:tblStylePr w:type="lastCol">
      <w:rPr>
        <w:b/>
        <w:bCs/>
        <w:color w:val="FFFFFF" w:themeColor="background1"/>
      </w:rPr>
      <w:tblPr/>
      <w:tcPr>
        <w:tcBorders>
          <w:left w:val="nil"/>
          <w:right w:val="nil"/>
          <w:insideH w:val="nil"/>
          <w:insideV w:val="nil"/>
        </w:tcBorders>
        <w:shd w:val="clear" w:color="auto" w:fill="67787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tednstnovn2zvraznn6">
    <w:name w:val="Medium Shading 2 Accent 6"/>
    <w:basedOn w:val="Normlntabulka"/>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D936F"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D936F" w:themeFill="accent6"/>
      </w:tcPr>
    </w:tblStylePr>
    <w:tblStylePr w:type="lastCol">
      <w:rPr>
        <w:b/>
        <w:bCs/>
        <w:color w:val="FFFFFF" w:themeColor="background1"/>
      </w:rPr>
      <w:tblPr/>
      <w:tcPr>
        <w:tcBorders>
          <w:left w:val="nil"/>
          <w:right w:val="nil"/>
          <w:insideH w:val="nil"/>
          <w:insideV w:val="nil"/>
        </w:tcBorders>
        <w:shd w:val="clear" w:color="auto" w:fill="9D936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Zhlavzprvy">
    <w:name w:val="Message Header"/>
    <w:basedOn w:val="Normln"/>
    <w:link w:val="Zhlavzprvy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rPr>
  </w:style>
  <w:style w:type="character" w:customStyle="1" w:styleId="ZhlavzprvyChar">
    <w:name w:val="Záhlaví zprávy Char"/>
    <w:basedOn w:val="Standardnpsmoodstavce"/>
    <w:link w:val="Zhlavzprvy"/>
    <w:uiPriority w:val="99"/>
    <w:semiHidden/>
    <w:rPr>
      <w:rFonts w:asciiTheme="majorHAnsi" w:eastAsiaTheme="majorEastAsia" w:hAnsiTheme="majorHAnsi" w:cstheme="majorBidi"/>
      <w:sz w:val="24"/>
      <w:shd w:val="pct20" w:color="auto" w:fill="auto"/>
    </w:rPr>
  </w:style>
  <w:style w:type="paragraph" w:styleId="Normlnweb">
    <w:name w:val="Normal (Web)"/>
    <w:basedOn w:val="Normln"/>
    <w:uiPriority w:val="99"/>
    <w:unhideWhenUsed/>
    <w:rPr>
      <w:rFonts w:ascii="Times New Roman" w:hAnsi="Times New Roman" w:cs="Times New Roman"/>
      <w:sz w:val="24"/>
    </w:rPr>
  </w:style>
  <w:style w:type="paragraph" w:styleId="Normlnodsazen">
    <w:name w:val="Normal Indent"/>
    <w:basedOn w:val="Normln"/>
    <w:uiPriority w:val="99"/>
    <w:semiHidden/>
    <w:unhideWhenUsed/>
    <w:pPr>
      <w:ind w:left="720"/>
    </w:pPr>
  </w:style>
  <w:style w:type="paragraph" w:customStyle="1" w:styleId="Zhlavpoznmky">
    <w:name w:val="Záhlaví poznámky"/>
    <w:basedOn w:val="Normln"/>
    <w:next w:val="Normln"/>
    <w:link w:val="Znakzhlavpoznmky"/>
    <w:uiPriority w:val="99"/>
    <w:semiHidden/>
    <w:unhideWhenUsed/>
    <w:pPr>
      <w:spacing w:after="0" w:line="240" w:lineRule="auto"/>
    </w:pPr>
  </w:style>
  <w:style w:type="character" w:customStyle="1" w:styleId="Znakzhlavpoznmky">
    <w:name w:val="Znak záhlaví poznámky"/>
    <w:basedOn w:val="Standardnpsmoodstavce"/>
    <w:link w:val="Zhlavpoznmky"/>
    <w:uiPriority w:val="99"/>
    <w:semiHidden/>
  </w:style>
  <w:style w:type="character" w:styleId="slostrnky">
    <w:name w:val="page number"/>
    <w:basedOn w:val="Standardnpsmoodstavce"/>
    <w:uiPriority w:val="99"/>
    <w:semiHidden/>
    <w:unhideWhenUsed/>
  </w:style>
  <w:style w:type="paragraph" w:styleId="Prosttext">
    <w:name w:val="Plain Text"/>
    <w:basedOn w:val="Normln"/>
    <w:link w:val="ProsttextChar"/>
    <w:uiPriority w:val="99"/>
    <w:semiHidden/>
    <w:unhideWhenUsed/>
    <w:pPr>
      <w:spacing w:after="0" w:line="240" w:lineRule="auto"/>
    </w:pPr>
    <w:rPr>
      <w:rFonts w:ascii="Consolas" w:hAnsi="Consolas" w:cs="Consolas"/>
      <w:sz w:val="21"/>
    </w:rPr>
  </w:style>
  <w:style w:type="character" w:customStyle="1" w:styleId="ProsttextChar">
    <w:name w:val="Prostý text Char"/>
    <w:basedOn w:val="Standardnpsmoodstavce"/>
    <w:link w:val="Prosttext"/>
    <w:uiPriority w:val="99"/>
    <w:semiHidden/>
    <w:rPr>
      <w:rFonts w:ascii="Consolas" w:hAnsi="Consolas" w:cs="Consolas"/>
      <w:sz w:val="21"/>
    </w:rPr>
  </w:style>
  <w:style w:type="paragraph" w:styleId="Osloven">
    <w:name w:val="Salutation"/>
    <w:basedOn w:val="Normln"/>
    <w:next w:val="Normln"/>
    <w:link w:val="OslovenChar"/>
    <w:uiPriority w:val="99"/>
    <w:semiHidden/>
    <w:unhideWhenUsed/>
  </w:style>
  <w:style w:type="character" w:customStyle="1" w:styleId="OslovenChar">
    <w:name w:val="Oslovení Char"/>
    <w:basedOn w:val="Standardnpsmoodstavce"/>
    <w:link w:val="Osloven"/>
    <w:uiPriority w:val="99"/>
    <w:semiHidden/>
  </w:style>
  <w:style w:type="paragraph" w:styleId="Podpis">
    <w:name w:val="Signature"/>
    <w:basedOn w:val="Normln"/>
    <w:link w:val="PodpisChar"/>
    <w:uiPriority w:val="20"/>
    <w:unhideWhenUsed/>
    <w:qFormat/>
    <w:pPr>
      <w:spacing w:before="720" w:after="0" w:line="312" w:lineRule="auto"/>
      <w:contextualSpacing/>
    </w:pPr>
  </w:style>
  <w:style w:type="character" w:customStyle="1" w:styleId="PodpisChar">
    <w:name w:val="Podpis Char"/>
    <w:basedOn w:val="Standardnpsmoodstavce"/>
    <w:link w:val="Podpis"/>
    <w:uiPriority w:val="20"/>
    <w:rPr>
      <w:kern w:val="20"/>
    </w:rPr>
  </w:style>
  <w:style w:type="character" w:styleId="Siln">
    <w:name w:val="Strong"/>
    <w:basedOn w:val="Standardnpsmoodstavce"/>
    <w:uiPriority w:val="22"/>
    <w:unhideWhenUsed/>
    <w:qFormat/>
    <w:rPr>
      <w:b/>
      <w:bCs/>
    </w:rPr>
  </w:style>
  <w:style w:type="paragraph" w:styleId="Podnadpis">
    <w:name w:val="Subtitle"/>
    <w:basedOn w:val="Normln"/>
    <w:next w:val="Normln"/>
    <w:link w:val="PodnadpisChar"/>
    <w:uiPriority w:val="19"/>
    <w:unhideWhenUsed/>
    <w:qFormat/>
    <w:pPr>
      <w:numPr>
        <w:ilvl w:val="1"/>
      </w:numPr>
      <w:ind w:left="432" w:right="1080"/>
    </w:pPr>
    <w:rPr>
      <w:rFonts w:asciiTheme="majorHAnsi" w:eastAsiaTheme="majorEastAsia" w:hAnsiTheme="majorHAnsi" w:cstheme="majorBidi"/>
      <w:caps/>
      <w:color w:val="7E97AD" w:themeColor="accent1"/>
      <w:sz w:val="56"/>
    </w:rPr>
  </w:style>
  <w:style w:type="character" w:customStyle="1" w:styleId="PodnadpisChar">
    <w:name w:val="Podnadpis Char"/>
    <w:basedOn w:val="Standardnpsmoodstavce"/>
    <w:link w:val="Podnadpis"/>
    <w:uiPriority w:val="19"/>
    <w:rPr>
      <w:rFonts w:asciiTheme="majorHAnsi" w:eastAsiaTheme="majorEastAsia" w:hAnsiTheme="majorHAnsi" w:cstheme="majorBidi"/>
      <w:caps/>
      <w:color w:val="7E97AD" w:themeColor="accent1"/>
      <w:kern w:val="20"/>
      <w:sz w:val="56"/>
    </w:rPr>
  </w:style>
  <w:style w:type="character" w:styleId="Zdraznnjemn">
    <w:name w:val="Subtle Emphasis"/>
    <w:basedOn w:val="Standardnpsmoodstavce"/>
    <w:uiPriority w:val="19"/>
    <w:semiHidden/>
    <w:unhideWhenUsed/>
    <w:rPr>
      <w:i/>
      <w:iCs/>
      <w:color w:val="808080" w:themeColor="text1" w:themeTint="7F"/>
    </w:rPr>
  </w:style>
  <w:style w:type="character" w:styleId="Odkazjemn">
    <w:name w:val="Subtle Reference"/>
    <w:basedOn w:val="Standardnpsmoodstavce"/>
    <w:uiPriority w:val="31"/>
    <w:semiHidden/>
    <w:unhideWhenUsed/>
    <w:rPr>
      <w:smallCaps/>
      <w:color w:val="CC8E60" w:themeColor="accent2"/>
      <w:u w:val="single"/>
    </w:rPr>
  </w:style>
  <w:style w:type="table" w:styleId="Tabulkasprostorovmiefekty1">
    <w:name w:val="Table 3D effects 1"/>
    <w:basedOn w:val="Normlntabulka"/>
    <w:uiPriority w:val="99"/>
    <w:semiHidden/>
    <w:unhideWhenUsed/>
    <w:pPr>
      <w:spacing w:line="300" w:lineRule="auto"/>
    </w:pPr>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ulkasprostorovmiefekty2">
    <w:name w:val="Table 3D effects 2"/>
    <w:basedOn w:val="Normlntabulka"/>
    <w:uiPriority w:val="99"/>
    <w:semiHidden/>
    <w:unhideWhenUsed/>
    <w:pPr>
      <w:spacing w:line="300" w:lineRule="auto"/>
    </w:pPr>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prostorovmiefekty3">
    <w:name w:val="Table 3D effects 3"/>
    <w:basedOn w:val="Normlntabulka"/>
    <w:uiPriority w:val="99"/>
    <w:semiHidden/>
    <w:unhideWhenUsed/>
    <w:pPr>
      <w:spacing w:line="300" w:lineRule="auto"/>
    </w:pPr>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icktabulka1">
    <w:name w:val="Table Classic 1"/>
    <w:basedOn w:val="Normlntabulka"/>
    <w:uiPriority w:val="99"/>
    <w:semiHidden/>
    <w:unhideWhenUsed/>
    <w:pPr>
      <w:spacing w:line="300" w:lineRule="auto"/>
    </w:pPr>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icktabulka2">
    <w:name w:val="Table Classic 2"/>
    <w:basedOn w:val="Normlntabulka"/>
    <w:uiPriority w:val="99"/>
    <w:semiHidden/>
    <w:unhideWhenUsed/>
    <w:pPr>
      <w:spacing w:line="300" w:lineRule="auto"/>
    </w:pPr>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icktabulka3">
    <w:name w:val="Table Classic 3"/>
    <w:basedOn w:val="Normlntabulka"/>
    <w:uiPriority w:val="99"/>
    <w:semiHidden/>
    <w:unhideWhenUsed/>
    <w:pPr>
      <w:spacing w:line="30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icktabulka4">
    <w:name w:val="Table Classic 4"/>
    <w:basedOn w:val="Normlntabulka"/>
    <w:uiPriority w:val="99"/>
    <w:semiHidden/>
    <w:unhideWhenUsed/>
    <w:pPr>
      <w:spacing w:line="300" w:lineRule="auto"/>
    </w:pPr>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Barevntabulka1">
    <w:name w:val="Table Colorful 1"/>
    <w:basedOn w:val="Normlntabulka"/>
    <w:uiPriority w:val="99"/>
    <w:semiHidden/>
    <w:unhideWhenUsed/>
    <w:pPr>
      <w:spacing w:line="30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Barevntabulka2">
    <w:name w:val="Table Colorful 2"/>
    <w:basedOn w:val="Normlntabulka"/>
    <w:uiPriority w:val="99"/>
    <w:semiHidden/>
    <w:unhideWhenUsed/>
    <w:pPr>
      <w:spacing w:line="300" w:lineRule="auto"/>
    </w:pPr>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Barevntabulka3">
    <w:name w:val="Table Colorful 3"/>
    <w:basedOn w:val="Normlntabulka"/>
    <w:uiPriority w:val="99"/>
    <w:semiHidden/>
    <w:unhideWhenUsed/>
    <w:pPr>
      <w:spacing w:line="300" w:lineRule="auto"/>
    </w:pPr>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Sloupcetabulky1">
    <w:name w:val="Table Columns 1"/>
    <w:basedOn w:val="Normlntabulka"/>
    <w:uiPriority w:val="99"/>
    <w:semiHidden/>
    <w:unhideWhenUsed/>
    <w:pPr>
      <w:spacing w:line="300" w:lineRule="auto"/>
    </w:pPr>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2">
    <w:name w:val="Table Columns 2"/>
    <w:basedOn w:val="Normlntabulka"/>
    <w:uiPriority w:val="99"/>
    <w:semiHidden/>
    <w:unhideWhenUsed/>
    <w:pPr>
      <w:spacing w:line="300" w:lineRule="auto"/>
    </w:pPr>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3">
    <w:name w:val="Table Columns 3"/>
    <w:basedOn w:val="Normlntabulka"/>
    <w:uiPriority w:val="99"/>
    <w:semiHidden/>
    <w:unhideWhenUsed/>
    <w:pPr>
      <w:spacing w:line="300" w:lineRule="auto"/>
    </w:pPr>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Sloupcetabulky4">
    <w:name w:val="Table Columns 4"/>
    <w:basedOn w:val="Normlntabulka"/>
    <w:uiPriority w:val="99"/>
    <w:semiHidden/>
    <w:unhideWhenUsed/>
    <w:pPr>
      <w:spacing w:line="300" w:lineRule="auto"/>
    </w:pPr>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Sloupcetabulky5">
    <w:name w:val="Table Columns 5"/>
    <w:basedOn w:val="Normlntabulka"/>
    <w:uiPriority w:val="99"/>
    <w:semiHidden/>
    <w:unhideWhenUsed/>
    <w:pPr>
      <w:spacing w:line="300" w:lineRule="auto"/>
    </w:pPr>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Moderntabulka">
    <w:name w:val="Table Contemporary"/>
    <w:basedOn w:val="Normlntabulka"/>
    <w:uiPriority w:val="99"/>
    <w:semiHidden/>
    <w:unhideWhenUsed/>
    <w:pPr>
      <w:spacing w:line="30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antntabulka">
    <w:name w:val="Table Elegant"/>
    <w:basedOn w:val="Normlntabulka"/>
    <w:uiPriority w:val="99"/>
    <w:semiHidden/>
    <w:unhideWhenUsed/>
    <w:pPr>
      <w:spacing w:line="300" w:lineRule="auto"/>
    </w:pPr>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Mkatabulky1">
    <w:name w:val="Table Grid 1"/>
    <w:basedOn w:val="Normlntabulka"/>
    <w:uiPriority w:val="99"/>
    <w:semiHidden/>
    <w:unhideWhenUsed/>
    <w:pPr>
      <w:spacing w:line="300" w:lineRule="auto"/>
    </w:pPr>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Mkatabulky2">
    <w:name w:val="Table Grid 2"/>
    <w:basedOn w:val="Normlntabulka"/>
    <w:uiPriority w:val="99"/>
    <w:semiHidden/>
    <w:unhideWhenUsed/>
    <w:pPr>
      <w:spacing w:line="300" w:lineRule="auto"/>
    </w:pPr>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3">
    <w:name w:val="Table Grid 3"/>
    <w:basedOn w:val="Normlntabulka"/>
    <w:uiPriority w:val="99"/>
    <w:semiHidden/>
    <w:unhideWhenUsed/>
    <w:pPr>
      <w:spacing w:line="300" w:lineRule="auto"/>
    </w:pPr>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4">
    <w:name w:val="Table Grid 4"/>
    <w:basedOn w:val="Normlntabulka"/>
    <w:uiPriority w:val="99"/>
    <w:semiHidden/>
    <w:unhideWhenUsed/>
    <w:pPr>
      <w:spacing w:line="300" w:lineRule="auto"/>
    </w:pPr>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Mkatabulky5">
    <w:name w:val="Table Grid 5"/>
    <w:basedOn w:val="Normlntabulka"/>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6">
    <w:name w:val="Table Grid 6"/>
    <w:basedOn w:val="Normlntabulka"/>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7">
    <w:name w:val="Table Grid 7"/>
    <w:basedOn w:val="Normlntabulka"/>
    <w:uiPriority w:val="99"/>
    <w:semiHidden/>
    <w:unhideWhenUsed/>
    <w:pPr>
      <w:spacing w:line="300" w:lineRule="auto"/>
    </w:pPr>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8">
    <w:name w:val="Table Grid 8"/>
    <w:basedOn w:val="Normlntabulka"/>
    <w:uiPriority w:val="99"/>
    <w:semiHidden/>
    <w:unhideWhenUsed/>
    <w:pPr>
      <w:spacing w:line="300" w:lineRule="auto"/>
    </w:pPr>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ulkovseznam1">
    <w:name w:val="Tabulkový seznam 1"/>
    <w:basedOn w:val="Normlntabulka"/>
    <w:uiPriority w:val="99"/>
    <w:semiHidden/>
    <w:unhideWhenUsed/>
    <w:pPr>
      <w:spacing w:line="30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ulkovseznam2">
    <w:name w:val="Tabulkový seznam 2"/>
    <w:basedOn w:val="Normlntabulka"/>
    <w:uiPriority w:val="99"/>
    <w:semiHidden/>
    <w:unhideWhenUsed/>
    <w:pPr>
      <w:spacing w:line="30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ulkovseznam3">
    <w:name w:val="Tabulkový seznam 3"/>
    <w:basedOn w:val="Normlntabulka"/>
    <w:uiPriority w:val="99"/>
    <w:semiHidden/>
    <w:unhideWhenUsed/>
    <w:pPr>
      <w:spacing w:line="300" w:lineRule="auto"/>
    </w:pPr>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ulkovseznam4">
    <w:name w:val="Tabulkový seznam 4"/>
    <w:basedOn w:val="Normlntabulka"/>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ulkovseznam5">
    <w:name w:val="Tabulkový seznam 5"/>
    <w:basedOn w:val="Normlntabulka"/>
    <w:uiPriority w:val="99"/>
    <w:semiHidden/>
    <w:unhideWhenUsed/>
    <w:pPr>
      <w:spacing w:line="300" w:lineRule="auto"/>
    </w:pPr>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ulkovseznam6">
    <w:name w:val="Tabulkový seznam 6"/>
    <w:basedOn w:val="Normlntabulka"/>
    <w:uiPriority w:val="99"/>
    <w:semiHidden/>
    <w:unhideWhenUsed/>
    <w:pPr>
      <w:spacing w:line="300" w:lineRule="auto"/>
    </w:pPr>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ulkovseznam7">
    <w:name w:val="Tabulkový seznam 7"/>
    <w:basedOn w:val="Normlntabulka"/>
    <w:uiPriority w:val="99"/>
    <w:semiHidden/>
    <w:unhideWhenUsed/>
    <w:pPr>
      <w:spacing w:line="30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ulkovseznam8">
    <w:name w:val="Tabulkový seznam 8"/>
    <w:basedOn w:val="Normlntabulka"/>
    <w:uiPriority w:val="99"/>
    <w:semiHidden/>
    <w:unhideWhenUsed/>
    <w:pPr>
      <w:spacing w:line="30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Seznamcitac">
    <w:name w:val="table of authorities"/>
    <w:basedOn w:val="Normln"/>
    <w:next w:val="Normln"/>
    <w:uiPriority w:val="99"/>
    <w:semiHidden/>
    <w:unhideWhenUsed/>
    <w:pPr>
      <w:spacing w:after="0"/>
      <w:ind w:left="220" w:hanging="220"/>
    </w:pPr>
  </w:style>
  <w:style w:type="paragraph" w:styleId="Seznamobrzk">
    <w:name w:val="table of figures"/>
    <w:basedOn w:val="Normln"/>
    <w:next w:val="Normln"/>
    <w:uiPriority w:val="99"/>
    <w:semiHidden/>
    <w:unhideWhenUsed/>
    <w:pPr>
      <w:spacing w:after="0"/>
    </w:pPr>
  </w:style>
  <w:style w:type="table" w:styleId="Profesionlntabulka">
    <w:name w:val="Table Professional"/>
    <w:basedOn w:val="Normlntabulka"/>
    <w:uiPriority w:val="99"/>
    <w:semiHidden/>
    <w:unhideWhenUsed/>
    <w:pPr>
      <w:spacing w:line="300" w:lineRule="auto"/>
    </w:pPr>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Jednoduchtabulka1">
    <w:name w:val="Table Simple 1"/>
    <w:basedOn w:val="Normlntabulka"/>
    <w:uiPriority w:val="99"/>
    <w:semiHidden/>
    <w:unhideWhenUsed/>
    <w:pPr>
      <w:spacing w:line="300" w:lineRule="auto"/>
    </w:pPr>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Jednoduchtabulka2">
    <w:name w:val="Table Simple 2"/>
    <w:basedOn w:val="Normlntabulka"/>
    <w:uiPriority w:val="99"/>
    <w:semiHidden/>
    <w:unhideWhenUsed/>
    <w:pPr>
      <w:spacing w:line="30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Jednoduchtabulka3">
    <w:name w:val="Table Simple 3"/>
    <w:basedOn w:val="Normlntabulka"/>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ulkastlumenmibarvami1">
    <w:name w:val="Table Subtle 1"/>
    <w:basedOn w:val="Normlntabulka"/>
    <w:uiPriority w:val="99"/>
    <w:semiHidden/>
    <w:unhideWhenUsed/>
    <w:pPr>
      <w:spacing w:line="30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2">
    <w:name w:val="Table Subtle 2"/>
    <w:basedOn w:val="Normlntabulka"/>
    <w:uiPriority w:val="99"/>
    <w:semiHidden/>
    <w:unhideWhenUsed/>
    <w:pPr>
      <w:spacing w:line="30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Motivtabulky">
    <w:name w:val="Table Theme"/>
    <w:basedOn w:val="Normlntabulka"/>
    <w:uiPriority w:val="99"/>
    <w:semiHidden/>
    <w:unhideWhenUsed/>
    <w:pPr>
      <w:spacing w:line="30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ovtabulka1">
    <w:name w:val="Table Web 1"/>
    <w:basedOn w:val="Normlntabulka"/>
    <w:uiPriority w:val="99"/>
    <w:semiHidden/>
    <w:unhideWhenUsed/>
    <w:pPr>
      <w:spacing w:line="300" w:lineRule="auto"/>
    </w:pPr>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2">
    <w:name w:val="Table Web 2"/>
    <w:basedOn w:val="Normlntabulka"/>
    <w:uiPriority w:val="99"/>
    <w:semiHidden/>
    <w:unhideWhenUsed/>
    <w:pPr>
      <w:spacing w:line="300" w:lineRule="auto"/>
    </w:pPr>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3">
    <w:name w:val="Table Web 3"/>
    <w:basedOn w:val="Normlntabulka"/>
    <w:uiPriority w:val="99"/>
    <w:semiHidden/>
    <w:unhideWhenUsed/>
    <w:pPr>
      <w:spacing w:line="300" w:lineRule="auto"/>
    </w:pPr>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Nzev">
    <w:name w:val="Title"/>
    <w:basedOn w:val="Normln"/>
    <w:next w:val="Normln"/>
    <w:link w:val="NzevChar"/>
    <w:uiPriority w:val="19"/>
    <w:unhideWhenUsed/>
    <w:qFormat/>
    <w:pPr>
      <w:pBdr>
        <w:top w:val="single" w:sz="4" w:space="16" w:color="7E97AD" w:themeColor="accent1"/>
        <w:left w:val="single" w:sz="4" w:space="20" w:color="7E97AD" w:themeColor="accent1"/>
        <w:bottom w:val="single" w:sz="4" w:space="16" w:color="7E97AD" w:themeColor="accent1"/>
        <w:right w:val="single" w:sz="4" w:space="20" w:color="7E97AD" w:themeColor="accent1"/>
      </w:pBdr>
      <w:shd w:val="clear" w:color="auto" w:fill="7E97AD" w:themeFill="accent1"/>
      <w:spacing w:before="0" w:after="240" w:line="204" w:lineRule="auto"/>
      <w:ind w:left="432" w:right="432"/>
    </w:pPr>
    <w:rPr>
      <w:rFonts w:asciiTheme="majorHAnsi" w:eastAsiaTheme="majorEastAsia" w:hAnsiTheme="majorHAnsi" w:cstheme="majorBidi"/>
      <w:caps/>
      <w:color w:val="FFFFFF" w:themeColor="background1"/>
      <w:kern w:val="28"/>
      <w:sz w:val="72"/>
      <w14:ligatures w14:val="standardContextual"/>
    </w:rPr>
  </w:style>
  <w:style w:type="character" w:customStyle="1" w:styleId="NzevChar">
    <w:name w:val="Název Char"/>
    <w:basedOn w:val="Standardnpsmoodstavce"/>
    <w:link w:val="Nzev"/>
    <w:uiPriority w:val="19"/>
    <w:rPr>
      <w:rFonts w:asciiTheme="majorHAnsi" w:eastAsiaTheme="majorEastAsia" w:hAnsiTheme="majorHAnsi" w:cstheme="majorBidi"/>
      <w:caps/>
      <w:color w:val="FFFFFF" w:themeColor="background1"/>
      <w:kern w:val="28"/>
      <w:sz w:val="72"/>
      <w:shd w:val="clear" w:color="auto" w:fill="7E97AD" w:themeFill="accent1"/>
      <w14:ligatures w14:val="standardContextual"/>
    </w:rPr>
  </w:style>
  <w:style w:type="paragraph" w:styleId="Nadpisobsahu">
    <w:name w:val="TOC Heading"/>
    <w:aliases w:val="Nadpis postranního panelu"/>
    <w:basedOn w:val="nadpis1"/>
    <w:next w:val="Normln"/>
    <w:uiPriority w:val="39"/>
    <w:unhideWhenUsed/>
    <w:qFormat/>
    <w:pPr>
      <w:outlineLvl w:val="9"/>
    </w:pPr>
  </w:style>
  <w:style w:type="paragraph" w:styleId="Obsah1">
    <w:name w:val="toc 1"/>
    <w:basedOn w:val="Normln"/>
    <w:next w:val="Normln"/>
    <w:autoRedefine/>
    <w:uiPriority w:val="39"/>
    <w:unhideWhenUsed/>
    <w:rsid w:val="00C7793C"/>
    <w:pPr>
      <w:tabs>
        <w:tab w:val="right" w:leader="underscore" w:pos="9090"/>
      </w:tabs>
      <w:spacing w:after="100"/>
    </w:pPr>
    <w:rPr>
      <w:b/>
      <w:noProof/>
      <w:color w:val="7F7F7F" w:themeColor="text1" w:themeTint="80"/>
    </w:rPr>
  </w:style>
  <w:style w:type="paragraph" w:styleId="Obsah2">
    <w:name w:val="toc 2"/>
    <w:basedOn w:val="Normln"/>
    <w:next w:val="Normln"/>
    <w:autoRedefine/>
    <w:uiPriority w:val="39"/>
    <w:unhideWhenUsed/>
    <w:pPr>
      <w:spacing w:after="100"/>
      <w:ind w:left="220"/>
    </w:pPr>
  </w:style>
  <w:style w:type="paragraph" w:styleId="Obsah3">
    <w:name w:val="toc 3"/>
    <w:basedOn w:val="Normln"/>
    <w:next w:val="Normln"/>
    <w:autoRedefine/>
    <w:uiPriority w:val="39"/>
    <w:unhideWhenUsed/>
    <w:pPr>
      <w:spacing w:after="100"/>
      <w:ind w:left="440"/>
    </w:pPr>
  </w:style>
  <w:style w:type="paragraph" w:styleId="Obsah4">
    <w:name w:val="toc 4"/>
    <w:basedOn w:val="Normln"/>
    <w:next w:val="Normln"/>
    <w:autoRedefine/>
    <w:uiPriority w:val="39"/>
    <w:semiHidden/>
    <w:unhideWhenUsed/>
    <w:pPr>
      <w:spacing w:after="100"/>
      <w:ind w:left="660"/>
    </w:pPr>
  </w:style>
  <w:style w:type="paragraph" w:styleId="Obsah5">
    <w:name w:val="toc 5"/>
    <w:basedOn w:val="Normln"/>
    <w:next w:val="Normln"/>
    <w:autoRedefine/>
    <w:uiPriority w:val="39"/>
    <w:semiHidden/>
    <w:unhideWhenUsed/>
    <w:pPr>
      <w:spacing w:after="100"/>
      <w:ind w:left="880"/>
    </w:pPr>
  </w:style>
  <w:style w:type="paragraph" w:styleId="Obsah6">
    <w:name w:val="toc 6"/>
    <w:basedOn w:val="Normln"/>
    <w:next w:val="Normln"/>
    <w:autoRedefine/>
    <w:uiPriority w:val="39"/>
    <w:semiHidden/>
    <w:unhideWhenUsed/>
    <w:pPr>
      <w:spacing w:after="100"/>
      <w:ind w:left="1100"/>
    </w:pPr>
  </w:style>
  <w:style w:type="paragraph" w:styleId="Obsah7">
    <w:name w:val="toc 7"/>
    <w:basedOn w:val="Normln"/>
    <w:next w:val="Normln"/>
    <w:autoRedefine/>
    <w:uiPriority w:val="39"/>
    <w:semiHidden/>
    <w:unhideWhenUsed/>
    <w:pPr>
      <w:spacing w:after="100"/>
      <w:ind w:left="1320"/>
    </w:pPr>
  </w:style>
  <w:style w:type="paragraph" w:styleId="Obsah8">
    <w:name w:val="toc 8"/>
    <w:basedOn w:val="Normln"/>
    <w:next w:val="Normln"/>
    <w:autoRedefine/>
    <w:uiPriority w:val="39"/>
    <w:semiHidden/>
    <w:unhideWhenUsed/>
    <w:pPr>
      <w:spacing w:after="100"/>
      <w:ind w:left="1540"/>
    </w:pPr>
  </w:style>
  <w:style w:type="paragraph" w:styleId="Obsah9">
    <w:name w:val="toc 9"/>
    <w:basedOn w:val="Normln"/>
    <w:next w:val="Normln"/>
    <w:autoRedefine/>
    <w:uiPriority w:val="39"/>
    <w:semiHidden/>
    <w:unhideWhenUsed/>
    <w:pPr>
      <w:spacing w:after="100"/>
      <w:ind w:left="1760"/>
    </w:pPr>
  </w:style>
  <w:style w:type="character" w:customStyle="1" w:styleId="BezmezerChar">
    <w:name w:val="Bez mezer Char"/>
    <w:basedOn w:val="Standardnpsmoodstavce"/>
    <w:link w:val="Bezmezer"/>
    <w:uiPriority w:val="1"/>
  </w:style>
  <w:style w:type="paragraph" w:customStyle="1" w:styleId="Zhlavtabulky">
    <w:name w:val="Záhlaví tabulky"/>
    <w:basedOn w:val="Normln"/>
    <w:uiPriority w:val="10"/>
    <w:qFormat/>
    <w:pPr>
      <w:keepNext/>
      <w:pBdr>
        <w:top w:val="single" w:sz="4" w:space="1" w:color="7E97AD" w:themeColor="accent1"/>
        <w:left w:val="single" w:sz="4" w:space="6" w:color="7E97AD" w:themeColor="accent1"/>
        <w:bottom w:val="single" w:sz="4" w:space="2" w:color="7E97AD" w:themeColor="accent1"/>
        <w:right w:val="single" w:sz="4" w:space="6" w:color="7E97AD" w:themeColor="accent1"/>
      </w:pBdr>
      <w:shd w:val="clear" w:color="auto" w:fill="7E97AD" w:themeFill="accent1"/>
      <w:spacing w:before="160" w:line="240" w:lineRule="auto"/>
      <w:ind w:left="144" w:right="144"/>
    </w:pPr>
    <w:rPr>
      <w:rFonts w:asciiTheme="majorHAnsi" w:eastAsiaTheme="majorEastAsia" w:hAnsiTheme="majorHAnsi" w:cstheme="majorBidi"/>
      <w:caps/>
      <w:color w:val="FFFFFF" w:themeColor="background1"/>
      <w:sz w:val="24"/>
    </w:rPr>
  </w:style>
  <w:style w:type="paragraph" w:customStyle="1" w:styleId="Informaceospolenosti">
    <w:name w:val="Informace o společnosti"/>
    <w:basedOn w:val="Normln"/>
    <w:uiPriority w:val="2"/>
    <w:qFormat/>
    <w:pPr>
      <w:spacing w:after="40"/>
    </w:pPr>
  </w:style>
  <w:style w:type="table" w:customStyle="1" w:styleId="Finanntabulka">
    <w:name w:val="Finanční tabulka"/>
    <w:basedOn w:val="Normlntabulka"/>
    <w:uiPriority w:val="99"/>
    <w:pPr>
      <w:spacing w:after="0" w:line="240" w:lineRule="auto"/>
      <w:ind w:left="144" w:right="144"/>
      <w:jc w:val="right"/>
    </w:pPr>
    <w:tblPr>
      <w:tblBorders>
        <w:insideH w:val="single" w:sz="4" w:space="0" w:color="D9D9D9" w:themeColor="background1" w:themeShade="D9"/>
      </w:tblBorders>
      <w:tblCellMar>
        <w:left w:w="0" w:type="dxa"/>
        <w:right w:w="0" w:type="dxa"/>
      </w:tblCellMar>
    </w:tblPr>
    <w:tcPr>
      <w:vAlign w:val="center"/>
    </w:tcPr>
    <w:tblStylePr w:type="firstRow">
      <w:pPr>
        <w:wordWrap/>
        <w:jc w:val="right"/>
      </w:pPr>
      <w:rPr>
        <w:rFonts w:asciiTheme="majorHAnsi" w:hAnsiTheme="majorHAnsi"/>
        <w:b w:val="0"/>
        <w:caps/>
        <w:smallCaps w:val="0"/>
        <w:color w:val="7E97AD" w:themeColor="accent1"/>
        <w:sz w:val="22"/>
      </w:rPr>
      <w:tblPr/>
      <w:tcPr>
        <w:vAlign w:val="bottom"/>
      </w:tcPr>
    </w:tblStylePr>
    <w:tblStylePr w:type="firstCol">
      <w:pPr>
        <w:wordWrap/>
        <w:jc w:val="left"/>
      </w:pPr>
      <w:rPr>
        <w:b/>
      </w:rPr>
    </w:tblStylePr>
  </w:style>
  <w:style w:type="numbering" w:customStyle="1" w:styleId="Vronzprva">
    <w:name w:val="Výroční zpráva"/>
    <w:uiPriority w:val="99"/>
    <w:pPr>
      <w:numPr>
        <w:numId w:val="17"/>
      </w:numPr>
    </w:pPr>
  </w:style>
  <w:style w:type="paragraph" w:customStyle="1" w:styleId="Resum">
    <w:name w:val="Resumé"/>
    <w:basedOn w:val="Normln"/>
    <w:uiPriority w:val="20"/>
    <w:qFormat/>
    <w:pPr>
      <w:spacing w:before="360" w:after="0" w:line="240" w:lineRule="auto"/>
      <w:ind w:left="432" w:right="1080"/>
    </w:pPr>
    <w:rPr>
      <w:i/>
      <w:iCs/>
      <w:color w:val="7F7F7F" w:themeColor="text1" w:themeTint="80"/>
      <w:sz w:val="28"/>
    </w:rPr>
  </w:style>
  <w:style w:type="paragraph" w:customStyle="1" w:styleId="Texttabulky">
    <w:name w:val="Text tabulky"/>
    <w:basedOn w:val="Normln"/>
    <w:uiPriority w:val="10"/>
    <w:qFormat/>
    <w:pPr>
      <w:spacing w:before="60" w:after="60" w:line="240" w:lineRule="auto"/>
      <w:ind w:left="144" w:right="144"/>
    </w:pPr>
  </w:style>
  <w:style w:type="paragraph" w:customStyle="1" w:styleId="Obrcenzhlavtabulky">
    <w:name w:val="Obrácené záhlaví tabulky"/>
    <w:basedOn w:val="Normln"/>
    <w:uiPriority w:val="10"/>
    <w:qFormat/>
    <w:pPr>
      <w:spacing w:after="40" w:line="240" w:lineRule="auto"/>
      <w:ind w:left="144" w:right="144"/>
    </w:pPr>
    <w:rPr>
      <w:rFonts w:asciiTheme="majorHAnsi" w:eastAsiaTheme="majorEastAsia" w:hAnsiTheme="majorHAnsi" w:cstheme="majorBidi"/>
      <w:caps/>
      <w:color w:val="FFFFFF" w:themeColor="background1"/>
      <w:sz w:val="24"/>
    </w:rPr>
  </w:style>
  <w:style w:type="paragraph" w:customStyle="1" w:styleId="Stnovanzhlav">
    <w:name w:val="Stínované záhlaví"/>
    <w:basedOn w:val="Normln"/>
    <w:uiPriority w:val="99"/>
    <w:qFormat/>
    <w:pPr>
      <w:pBdr>
        <w:top w:val="single" w:sz="2" w:space="6" w:color="7E97AD" w:themeColor="accent1"/>
        <w:left w:val="single" w:sz="2" w:space="20" w:color="7E97AD" w:themeColor="accent1"/>
        <w:bottom w:val="single" w:sz="2" w:space="6" w:color="7E97AD" w:themeColor="accent1"/>
        <w:right w:val="single" w:sz="2" w:space="20" w:color="7E97AD" w:themeColor="accent1"/>
      </w:pBdr>
      <w:shd w:val="clear" w:color="auto" w:fill="7E97AD" w:themeFill="accent1"/>
      <w:spacing w:after="0" w:line="240" w:lineRule="auto"/>
    </w:pPr>
    <w:rPr>
      <w:rFonts w:asciiTheme="majorHAnsi" w:eastAsiaTheme="majorEastAsia" w:hAnsiTheme="majorHAnsi" w:cstheme="majorBidi"/>
      <w:caps/>
      <w:color w:val="FFFFFF" w:themeColor="background1"/>
      <w:sz w:val="40"/>
    </w:rPr>
  </w:style>
  <w:style w:type="paragraph" w:styleId="Zhlav0">
    <w:name w:val="header"/>
    <w:basedOn w:val="Normln"/>
    <w:link w:val="ZhlavChar"/>
    <w:uiPriority w:val="99"/>
    <w:unhideWhenUsed/>
    <w:rsid w:val="00A428C3"/>
    <w:pPr>
      <w:tabs>
        <w:tab w:val="center" w:pos="4536"/>
        <w:tab w:val="right" w:pos="9072"/>
      </w:tabs>
      <w:spacing w:before="0" w:after="0" w:line="240" w:lineRule="auto"/>
    </w:pPr>
  </w:style>
  <w:style w:type="character" w:customStyle="1" w:styleId="ZhlavChar">
    <w:name w:val="Záhlaví Char"/>
    <w:basedOn w:val="Standardnpsmoodstavce"/>
    <w:link w:val="Zhlav0"/>
    <w:uiPriority w:val="99"/>
    <w:rsid w:val="00A428C3"/>
    <w:rPr>
      <w:kern w:val="20"/>
    </w:rPr>
  </w:style>
  <w:style w:type="paragraph" w:styleId="Zpat0">
    <w:name w:val="footer"/>
    <w:basedOn w:val="Normln"/>
    <w:link w:val="ZpatChar"/>
    <w:uiPriority w:val="99"/>
    <w:unhideWhenUsed/>
    <w:rsid w:val="00A428C3"/>
    <w:pPr>
      <w:tabs>
        <w:tab w:val="center" w:pos="4536"/>
        <w:tab w:val="right" w:pos="9072"/>
      </w:tabs>
      <w:spacing w:before="0" w:after="0" w:line="240" w:lineRule="auto"/>
    </w:pPr>
  </w:style>
  <w:style w:type="character" w:customStyle="1" w:styleId="ZpatChar">
    <w:name w:val="Zápatí Char"/>
    <w:basedOn w:val="Standardnpsmoodstavce"/>
    <w:link w:val="Zpat0"/>
    <w:uiPriority w:val="99"/>
    <w:rsid w:val="00A428C3"/>
    <w:rPr>
      <w:kern w:val="20"/>
    </w:rPr>
  </w:style>
  <w:style w:type="paragraph" w:styleId="Textpoznpodarou">
    <w:name w:val="footnote text"/>
    <w:basedOn w:val="Normln"/>
    <w:link w:val="TextpoznpodarouChar"/>
    <w:semiHidden/>
    <w:unhideWhenUsed/>
    <w:qFormat/>
    <w:rsid w:val="00A738F1"/>
    <w:pPr>
      <w:suppressAutoHyphens/>
      <w:spacing w:before="0" w:after="0" w:line="240" w:lineRule="auto"/>
      <w:jc w:val="both"/>
    </w:pPr>
    <w:rPr>
      <w:rFonts w:ascii="Times New Roman" w:eastAsia="Times New Roman" w:hAnsi="Times New Roman" w:cs="Times New Roman"/>
      <w:color w:val="auto"/>
      <w:kern w:val="0"/>
      <w:lang w:val="en-US" w:bidi="en-US"/>
    </w:rPr>
  </w:style>
  <w:style w:type="character" w:customStyle="1" w:styleId="TextpoznpodarouChar">
    <w:name w:val="Text pozn. pod čarou Char"/>
    <w:basedOn w:val="Standardnpsmoodstavce"/>
    <w:link w:val="Textpoznpodarou"/>
    <w:semiHidden/>
    <w:qFormat/>
    <w:rsid w:val="00A738F1"/>
    <w:rPr>
      <w:rFonts w:ascii="Times New Roman" w:eastAsia="Times New Roman" w:hAnsi="Times New Roman" w:cs="Times New Roman"/>
      <w:color w:val="auto"/>
      <w:lang w:val="en-US" w:bidi="en-US"/>
    </w:rPr>
  </w:style>
  <w:style w:type="character" w:styleId="Znakapoznpodarou">
    <w:name w:val="footnote reference"/>
    <w:basedOn w:val="Standardnpsmoodstavce"/>
    <w:semiHidden/>
    <w:unhideWhenUsed/>
    <w:qFormat/>
    <w:rsid w:val="00A738F1"/>
    <w:rPr>
      <w:vertAlign w:val="superscript"/>
    </w:rPr>
  </w:style>
  <w:style w:type="character" w:customStyle="1" w:styleId="Ukotvenpoznmkypodarou">
    <w:name w:val="Ukotvení poznámky pod čarou"/>
    <w:rsid w:val="00CB403F"/>
    <w:rPr>
      <w:vertAlign w:val="superscript"/>
    </w:rPr>
  </w:style>
  <w:style w:type="paragraph" w:customStyle="1" w:styleId="Default">
    <w:name w:val="Default"/>
    <w:rsid w:val="00B838D0"/>
    <w:pPr>
      <w:autoSpaceDE w:val="0"/>
      <w:autoSpaceDN w:val="0"/>
      <w:adjustRightInd w:val="0"/>
      <w:spacing w:before="0" w:after="0" w:line="240" w:lineRule="auto"/>
    </w:pPr>
    <w:rPr>
      <w:rFonts w:ascii="Times New Roman" w:hAnsi="Times New Roman" w:cs="Times New Roman"/>
      <w:color w:val="000000"/>
      <w:sz w:val="24"/>
      <w:szCs w:val="24"/>
    </w:rPr>
  </w:style>
  <w:style w:type="character" w:customStyle="1" w:styleId="Nadpis2Char">
    <w:name w:val="Nadpis 2 Char"/>
    <w:basedOn w:val="Standardnpsmoodstavce"/>
    <w:link w:val="Nadpis2"/>
    <w:rsid w:val="00381C23"/>
    <w:rPr>
      <w:rFonts w:asciiTheme="majorHAnsi" w:eastAsiaTheme="majorEastAsia" w:hAnsiTheme="majorHAnsi" w:cstheme="majorBidi"/>
      <w:color w:val="577188" w:themeColor="accent1" w:themeShade="BF"/>
      <w:kern w:val="20"/>
      <w:sz w:val="26"/>
      <w:szCs w:val="26"/>
    </w:rPr>
  </w:style>
  <w:style w:type="character" w:customStyle="1" w:styleId="Nadpis3Char">
    <w:name w:val="Nadpis 3 Char"/>
    <w:basedOn w:val="Standardnpsmoodstavce"/>
    <w:link w:val="Nadpis3"/>
    <w:rsid w:val="00381C23"/>
    <w:rPr>
      <w:rFonts w:asciiTheme="majorHAnsi" w:eastAsiaTheme="majorEastAsia" w:hAnsiTheme="majorHAnsi" w:cstheme="majorBidi"/>
      <w:color w:val="394B5A" w:themeColor="accent1" w:themeShade="7F"/>
      <w:kern w:val="20"/>
      <w:sz w:val="24"/>
      <w:szCs w:val="24"/>
    </w:rPr>
  </w:style>
  <w:style w:type="character" w:customStyle="1" w:styleId="Nadpis4Char">
    <w:name w:val="Nadpis 4 Char"/>
    <w:basedOn w:val="Standardnpsmoodstavce"/>
    <w:link w:val="Nadpis4"/>
    <w:rsid w:val="00381C23"/>
    <w:rPr>
      <w:rFonts w:asciiTheme="majorHAnsi" w:eastAsiaTheme="majorEastAsia" w:hAnsiTheme="majorHAnsi" w:cstheme="majorBidi"/>
      <w:i/>
      <w:iCs/>
      <w:color w:val="577188" w:themeColor="accent1" w:themeShade="BF"/>
      <w:kern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329613">
      <w:bodyDiv w:val="1"/>
      <w:marLeft w:val="0"/>
      <w:marRight w:val="0"/>
      <w:marTop w:val="0"/>
      <w:marBottom w:val="0"/>
      <w:divBdr>
        <w:top w:val="none" w:sz="0" w:space="0" w:color="auto"/>
        <w:left w:val="none" w:sz="0" w:space="0" w:color="auto"/>
        <w:bottom w:val="none" w:sz="0" w:space="0" w:color="auto"/>
        <w:right w:val="none" w:sz="0" w:space="0" w:color="auto"/>
      </w:divBdr>
    </w:div>
    <w:div w:id="377900599">
      <w:bodyDiv w:val="1"/>
      <w:marLeft w:val="0"/>
      <w:marRight w:val="0"/>
      <w:marTop w:val="0"/>
      <w:marBottom w:val="0"/>
      <w:divBdr>
        <w:top w:val="none" w:sz="0" w:space="0" w:color="auto"/>
        <w:left w:val="none" w:sz="0" w:space="0" w:color="auto"/>
        <w:bottom w:val="none" w:sz="0" w:space="0" w:color="auto"/>
        <w:right w:val="none" w:sz="0" w:space="0" w:color="auto"/>
      </w:divBdr>
    </w:div>
    <w:div w:id="398788515">
      <w:bodyDiv w:val="1"/>
      <w:marLeft w:val="0"/>
      <w:marRight w:val="0"/>
      <w:marTop w:val="0"/>
      <w:marBottom w:val="0"/>
      <w:divBdr>
        <w:top w:val="none" w:sz="0" w:space="0" w:color="auto"/>
        <w:left w:val="none" w:sz="0" w:space="0" w:color="auto"/>
        <w:bottom w:val="none" w:sz="0" w:space="0" w:color="auto"/>
        <w:right w:val="none" w:sz="0" w:space="0" w:color="auto"/>
      </w:divBdr>
      <w:divsChild>
        <w:div w:id="1745763116">
          <w:marLeft w:val="0"/>
          <w:marRight w:val="0"/>
          <w:marTop w:val="0"/>
          <w:marBottom w:val="0"/>
          <w:divBdr>
            <w:top w:val="none" w:sz="0" w:space="0" w:color="auto"/>
            <w:left w:val="none" w:sz="0" w:space="0" w:color="auto"/>
            <w:bottom w:val="none" w:sz="0" w:space="0" w:color="auto"/>
            <w:right w:val="none" w:sz="0" w:space="0" w:color="auto"/>
          </w:divBdr>
          <w:divsChild>
            <w:div w:id="2027823853">
              <w:marLeft w:val="0"/>
              <w:marRight w:val="0"/>
              <w:marTop w:val="0"/>
              <w:marBottom w:val="0"/>
              <w:divBdr>
                <w:top w:val="none" w:sz="0" w:space="0" w:color="auto"/>
                <w:left w:val="none" w:sz="0" w:space="0" w:color="auto"/>
                <w:bottom w:val="none" w:sz="0" w:space="0" w:color="auto"/>
                <w:right w:val="none" w:sz="0" w:space="0" w:color="auto"/>
              </w:divBdr>
              <w:divsChild>
                <w:div w:id="188791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3522041">
      <w:bodyDiv w:val="1"/>
      <w:marLeft w:val="0"/>
      <w:marRight w:val="0"/>
      <w:marTop w:val="0"/>
      <w:marBottom w:val="0"/>
      <w:divBdr>
        <w:top w:val="none" w:sz="0" w:space="0" w:color="auto"/>
        <w:left w:val="none" w:sz="0" w:space="0" w:color="auto"/>
        <w:bottom w:val="none" w:sz="0" w:space="0" w:color="auto"/>
        <w:right w:val="none" w:sz="0" w:space="0" w:color="auto"/>
      </w:divBdr>
    </w:div>
    <w:div w:id="583733129">
      <w:bodyDiv w:val="1"/>
      <w:marLeft w:val="0"/>
      <w:marRight w:val="0"/>
      <w:marTop w:val="0"/>
      <w:marBottom w:val="0"/>
      <w:divBdr>
        <w:top w:val="none" w:sz="0" w:space="0" w:color="auto"/>
        <w:left w:val="none" w:sz="0" w:space="0" w:color="auto"/>
        <w:bottom w:val="none" w:sz="0" w:space="0" w:color="auto"/>
        <w:right w:val="none" w:sz="0" w:space="0" w:color="auto"/>
      </w:divBdr>
    </w:div>
    <w:div w:id="604963865">
      <w:bodyDiv w:val="1"/>
      <w:marLeft w:val="0"/>
      <w:marRight w:val="0"/>
      <w:marTop w:val="0"/>
      <w:marBottom w:val="0"/>
      <w:divBdr>
        <w:top w:val="none" w:sz="0" w:space="0" w:color="auto"/>
        <w:left w:val="none" w:sz="0" w:space="0" w:color="auto"/>
        <w:bottom w:val="none" w:sz="0" w:space="0" w:color="auto"/>
        <w:right w:val="none" w:sz="0" w:space="0" w:color="auto"/>
      </w:divBdr>
    </w:div>
    <w:div w:id="649484865">
      <w:bodyDiv w:val="1"/>
      <w:marLeft w:val="0"/>
      <w:marRight w:val="0"/>
      <w:marTop w:val="0"/>
      <w:marBottom w:val="0"/>
      <w:divBdr>
        <w:top w:val="none" w:sz="0" w:space="0" w:color="auto"/>
        <w:left w:val="none" w:sz="0" w:space="0" w:color="auto"/>
        <w:bottom w:val="none" w:sz="0" w:space="0" w:color="auto"/>
        <w:right w:val="none" w:sz="0" w:space="0" w:color="auto"/>
      </w:divBdr>
      <w:divsChild>
        <w:div w:id="1006903326">
          <w:marLeft w:val="0"/>
          <w:marRight w:val="0"/>
          <w:marTop w:val="0"/>
          <w:marBottom w:val="0"/>
          <w:divBdr>
            <w:top w:val="none" w:sz="0" w:space="0" w:color="auto"/>
            <w:left w:val="none" w:sz="0" w:space="0" w:color="auto"/>
            <w:bottom w:val="none" w:sz="0" w:space="0" w:color="auto"/>
            <w:right w:val="none" w:sz="0" w:space="0" w:color="auto"/>
          </w:divBdr>
          <w:divsChild>
            <w:div w:id="294722360">
              <w:marLeft w:val="0"/>
              <w:marRight w:val="0"/>
              <w:marTop w:val="0"/>
              <w:marBottom w:val="0"/>
              <w:divBdr>
                <w:top w:val="none" w:sz="0" w:space="0" w:color="auto"/>
                <w:left w:val="none" w:sz="0" w:space="0" w:color="auto"/>
                <w:bottom w:val="none" w:sz="0" w:space="0" w:color="auto"/>
                <w:right w:val="none" w:sz="0" w:space="0" w:color="auto"/>
              </w:divBdr>
              <w:divsChild>
                <w:div w:id="1815220599">
                  <w:marLeft w:val="0"/>
                  <w:marRight w:val="0"/>
                  <w:marTop w:val="0"/>
                  <w:marBottom w:val="0"/>
                  <w:divBdr>
                    <w:top w:val="none" w:sz="0" w:space="0" w:color="auto"/>
                    <w:left w:val="none" w:sz="0" w:space="0" w:color="auto"/>
                    <w:bottom w:val="none" w:sz="0" w:space="0" w:color="auto"/>
                    <w:right w:val="none" w:sz="0" w:space="0" w:color="auto"/>
                  </w:divBdr>
                  <w:divsChild>
                    <w:div w:id="1123691295">
                      <w:marLeft w:val="0"/>
                      <w:marRight w:val="0"/>
                      <w:marTop w:val="0"/>
                      <w:marBottom w:val="0"/>
                      <w:divBdr>
                        <w:top w:val="none" w:sz="0" w:space="0" w:color="auto"/>
                        <w:left w:val="none" w:sz="0" w:space="0" w:color="auto"/>
                        <w:bottom w:val="none" w:sz="0" w:space="0" w:color="auto"/>
                        <w:right w:val="none" w:sz="0" w:space="0" w:color="auto"/>
                      </w:divBdr>
                      <w:divsChild>
                        <w:div w:id="148002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5535501">
      <w:bodyDiv w:val="1"/>
      <w:marLeft w:val="0"/>
      <w:marRight w:val="0"/>
      <w:marTop w:val="0"/>
      <w:marBottom w:val="0"/>
      <w:divBdr>
        <w:top w:val="none" w:sz="0" w:space="0" w:color="auto"/>
        <w:left w:val="none" w:sz="0" w:space="0" w:color="auto"/>
        <w:bottom w:val="none" w:sz="0" w:space="0" w:color="auto"/>
        <w:right w:val="none" w:sz="0" w:space="0" w:color="auto"/>
      </w:divBdr>
      <w:divsChild>
        <w:div w:id="1208026827">
          <w:marLeft w:val="0"/>
          <w:marRight w:val="0"/>
          <w:marTop w:val="0"/>
          <w:marBottom w:val="0"/>
          <w:divBdr>
            <w:top w:val="none" w:sz="0" w:space="0" w:color="auto"/>
            <w:left w:val="none" w:sz="0" w:space="0" w:color="auto"/>
            <w:bottom w:val="none" w:sz="0" w:space="0" w:color="auto"/>
            <w:right w:val="none" w:sz="0" w:space="0" w:color="auto"/>
          </w:divBdr>
          <w:divsChild>
            <w:div w:id="1280186021">
              <w:marLeft w:val="0"/>
              <w:marRight w:val="0"/>
              <w:marTop w:val="0"/>
              <w:marBottom w:val="0"/>
              <w:divBdr>
                <w:top w:val="none" w:sz="0" w:space="0" w:color="auto"/>
                <w:left w:val="none" w:sz="0" w:space="0" w:color="auto"/>
                <w:bottom w:val="none" w:sz="0" w:space="0" w:color="auto"/>
                <w:right w:val="none" w:sz="0" w:space="0" w:color="auto"/>
              </w:divBdr>
              <w:divsChild>
                <w:div w:id="243295811">
                  <w:marLeft w:val="0"/>
                  <w:marRight w:val="0"/>
                  <w:marTop w:val="0"/>
                  <w:marBottom w:val="0"/>
                  <w:divBdr>
                    <w:top w:val="none" w:sz="0" w:space="0" w:color="auto"/>
                    <w:left w:val="none" w:sz="0" w:space="0" w:color="auto"/>
                    <w:bottom w:val="none" w:sz="0" w:space="0" w:color="auto"/>
                    <w:right w:val="none" w:sz="0" w:space="0" w:color="auto"/>
                  </w:divBdr>
                  <w:divsChild>
                    <w:div w:id="978724220">
                      <w:marLeft w:val="0"/>
                      <w:marRight w:val="0"/>
                      <w:marTop w:val="0"/>
                      <w:marBottom w:val="0"/>
                      <w:divBdr>
                        <w:top w:val="none" w:sz="0" w:space="0" w:color="auto"/>
                        <w:left w:val="none" w:sz="0" w:space="0" w:color="auto"/>
                        <w:bottom w:val="none" w:sz="0" w:space="0" w:color="auto"/>
                        <w:right w:val="none" w:sz="0" w:space="0" w:color="auto"/>
                      </w:divBdr>
                      <w:divsChild>
                        <w:div w:id="89712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7377595">
      <w:bodyDiv w:val="1"/>
      <w:marLeft w:val="0"/>
      <w:marRight w:val="0"/>
      <w:marTop w:val="0"/>
      <w:marBottom w:val="0"/>
      <w:divBdr>
        <w:top w:val="none" w:sz="0" w:space="0" w:color="auto"/>
        <w:left w:val="none" w:sz="0" w:space="0" w:color="auto"/>
        <w:bottom w:val="none" w:sz="0" w:space="0" w:color="auto"/>
        <w:right w:val="none" w:sz="0" w:space="0" w:color="auto"/>
      </w:divBdr>
    </w:div>
    <w:div w:id="1283267662">
      <w:bodyDiv w:val="1"/>
      <w:marLeft w:val="0"/>
      <w:marRight w:val="0"/>
      <w:marTop w:val="0"/>
      <w:marBottom w:val="0"/>
      <w:divBdr>
        <w:top w:val="none" w:sz="0" w:space="0" w:color="auto"/>
        <w:left w:val="none" w:sz="0" w:space="0" w:color="auto"/>
        <w:bottom w:val="none" w:sz="0" w:space="0" w:color="auto"/>
        <w:right w:val="none" w:sz="0" w:space="0" w:color="auto"/>
      </w:divBdr>
    </w:div>
    <w:div w:id="1445535827">
      <w:bodyDiv w:val="1"/>
      <w:marLeft w:val="0"/>
      <w:marRight w:val="0"/>
      <w:marTop w:val="0"/>
      <w:marBottom w:val="0"/>
      <w:divBdr>
        <w:top w:val="none" w:sz="0" w:space="0" w:color="auto"/>
        <w:left w:val="none" w:sz="0" w:space="0" w:color="auto"/>
        <w:bottom w:val="none" w:sz="0" w:space="0" w:color="auto"/>
        <w:right w:val="none" w:sz="0" w:space="0" w:color="auto"/>
      </w:divBdr>
    </w:div>
    <w:div w:id="1573466025">
      <w:bodyDiv w:val="1"/>
      <w:marLeft w:val="0"/>
      <w:marRight w:val="0"/>
      <w:marTop w:val="0"/>
      <w:marBottom w:val="0"/>
      <w:divBdr>
        <w:top w:val="none" w:sz="0" w:space="0" w:color="auto"/>
        <w:left w:val="none" w:sz="0" w:space="0" w:color="auto"/>
        <w:bottom w:val="none" w:sz="0" w:space="0" w:color="auto"/>
        <w:right w:val="none" w:sz="0" w:space="0" w:color="auto"/>
      </w:divBdr>
    </w:div>
    <w:div w:id="1799059009">
      <w:bodyDiv w:val="1"/>
      <w:marLeft w:val="0"/>
      <w:marRight w:val="0"/>
      <w:marTop w:val="0"/>
      <w:marBottom w:val="0"/>
      <w:divBdr>
        <w:top w:val="none" w:sz="0" w:space="0" w:color="auto"/>
        <w:left w:val="none" w:sz="0" w:space="0" w:color="auto"/>
        <w:bottom w:val="none" w:sz="0" w:space="0" w:color="auto"/>
        <w:right w:val="none" w:sz="0" w:space="0" w:color="auto"/>
      </w:divBdr>
    </w:div>
    <w:div w:id="1838182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s.wikipedia.org/wiki/Kostel_svat%C3%A9ho_Jilj%C3%AD_(Moutnice)" TargetMode="External"/><Relationship Id="rId18" Type="http://schemas.openxmlformats.org/officeDocument/2006/relationships/hyperlink" Target="https://cs.wikipedia.org/wiki/Sv%C4%9Btov%C3%A1_v%C3%A1lka" TargetMode="External"/><Relationship Id="rId26" Type="http://schemas.openxmlformats.org/officeDocument/2006/relationships/image" Target="media/image6.jpg"/><Relationship Id="rId3" Type="http://schemas.openxmlformats.org/officeDocument/2006/relationships/customXml" Target="../customXml/item3.xml"/><Relationship Id="rId21" Type="http://schemas.openxmlformats.org/officeDocument/2006/relationships/hyperlink" Target="https://cs.wikipedia.org/wiki/Dyjsko-svrateck%C3%BD_%C3%BAval" TargetMode="External"/><Relationship Id="rId34"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cs.wikipedia.org/wiki/Fara" TargetMode="External"/><Relationship Id="rId25" Type="http://schemas.openxmlformats.org/officeDocument/2006/relationships/image" Target="media/image5.jpg"/><Relationship Id="rId33" Type="http://schemas.openxmlformats.org/officeDocument/2006/relationships/image" Target="media/image11.png"/><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cs.wikipedia.org/wiki/1946" TargetMode="External"/><Relationship Id="rId20" Type="http://schemas.openxmlformats.org/officeDocument/2006/relationships/hyperlink" Target="https://cs.wikipedia.org/wiki/Okres_Brno-venkov" TargetMode="External"/><Relationship Id="rId29" Type="http://schemas.openxmlformats.org/officeDocument/2006/relationships/hyperlink" Target="http://www.oumoutnice.cz"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image" Target="media/image4.jpg"/><Relationship Id="rId32" Type="http://schemas.openxmlformats.org/officeDocument/2006/relationships/hyperlink" Target="http://www.oumoutnice.cz" TargetMode="External"/><Relationship Id="rId37"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cs.wikipedia.org/wiki/1905" TargetMode="External"/><Relationship Id="rId23" Type="http://schemas.openxmlformats.org/officeDocument/2006/relationships/image" Target="media/image3.jpg"/><Relationship Id="rId28" Type="http://schemas.openxmlformats.org/officeDocument/2006/relationships/image" Target="media/image8.jpg"/><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2.jpg"/><Relationship Id="rId31" Type="http://schemas.openxmlformats.org/officeDocument/2006/relationships/image" Target="media/image10.jp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s.wikipedia.org/wiki/Roza%C5%99%C3%ADn" TargetMode="External"/><Relationship Id="rId22" Type="http://schemas.openxmlformats.org/officeDocument/2006/relationships/hyperlink" Target="https://cs.wikipedia.org/wiki/Silnice_II/380" TargetMode="External"/><Relationship Id="rId27" Type="http://schemas.openxmlformats.org/officeDocument/2006/relationships/image" Target="media/image7.jpg"/><Relationship Id="rId30" Type="http://schemas.openxmlformats.org/officeDocument/2006/relationships/image" Target="media/image9.jpg"/><Relationship Id="rId35"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houtkova\AppData\Roaming\Microsoft\Templates\V&#253;ro&#269;n&#237;%20zpr&#225;va%20(s%20tituln&#237;%20fotografi&#237;).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BBE40881CFA4565AC32DBBED70AE9A3"/>
        <w:category>
          <w:name w:val="Obecné"/>
          <w:gallery w:val="placeholder"/>
        </w:category>
        <w:types>
          <w:type w:val="bbPlcHdr"/>
        </w:types>
        <w:behaviors>
          <w:behavior w:val="content"/>
        </w:behaviors>
        <w:guid w:val="{93D50B17-03AA-4395-98F5-366BF7D96753}"/>
      </w:docPartPr>
      <w:docPartBody>
        <w:p w:rsidR="00A074A0" w:rsidRDefault="00A46AA1">
          <w:pPr>
            <w:pStyle w:val="8BBE40881CFA4565AC32DBBED70AE9A3"/>
          </w:pPr>
          <w:r>
            <w:t>Výroční</w:t>
          </w:r>
          <w:r>
            <w:br/>
            <w:t>zpráva</w:t>
          </w:r>
        </w:p>
      </w:docPartBody>
    </w:docPart>
    <w:docPart>
      <w:docPartPr>
        <w:name w:val="0D2E03A4F3A942BC94B43801EA0931D3"/>
        <w:category>
          <w:name w:val="Obecné"/>
          <w:gallery w:val="placeholder"/>
        </w:category>
        <w:types>
          <w:type w:val="bbPlcHdr"/>
        </w:types>
        <w:behaviors>
          <w:behavior w:val="content"/>
        </w:behaviors>
        <w:guid w:val="{FE8467D8-6CE9-43F4-B669-9DD227109EC1}"/>
      </w:docPartPr>
      <w:docPartBody>
        <w:p w:rsidR="00A074A0" w:rsidRDefault="00A46AA1">
          <w:pPr>
            <w:pStyle w:val="0D2E03A4F3A942BC94B43801EA0931D3"/>
          </w:pPr>
          <w:r>
            <w:t>[Sem můžete přidat resumé nebo jiné důležité prohlášení. Resumé je obvykle krátký souhrn obsahu dokumentu.]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63AF57E"/>
    <w:lvl w:ilvl="0">
      <w:start w:val="1"/>
      <w:numFmt w:val="bullet"/>
      <w:lvlText w:val="•"/>
      <w:lvlJc w:val="left"/>
      <w:pPr>
        <w:ind w:left="360" w:hanging="360"/>
      </w:pPr>
      <w:rPr>
        <w:rFonts w:ascii="Cambria" w:hAnsi="Cambria" w:hint="default"/>
        <w:color w:val="4472C4" w:themeColor="accent1"/>
      </w:rPr>
    </w:lvl>
  </w:abstractNum>
  <w:num w:numId="1" w16cid:durableId="1333030067">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6AA1"/>
    <w:rsid w:val="00176845"/>
    <w:rsid w:val="001C40DF"/>
    <w:rsid w:val="003366B2"/>
    <w:rsid w:val="00457B10"/>
    <w:rsid w:val="00670D3C"/>
    <w:rsid w:val="007B189F"/>
    <w:rsid w:val="007D7DDA"/>
    <w:rsid w:val="0097445C"/>
    <w:rsid w:val="00A074A0"/>
    <w:rsid w:val="00A46AA1"/>
    <w:rsid w:val="00B4138A"/>
    <w:rsid w:val="00BB6446"/>
    <w:rsid w:val="00D6744D"/>
    <w:rsid w:val="00DB385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8BBE40881CFA4565AC32DBBED70AE9A3">
    <w:name w:val="8BBE40881CFA4565AC32DBBED70AE9A3"/>
  </w:style>
  <w:style w:type="paragraph" w:customStyle="1" w:styleId="0D2E03A4F3A942BC94B43801EA0931D3">
    <w:name w:val="0D2E03A4F3A942BC94B43801EA0931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Annual Report">
  <a:themeElements>
    <a:clrScheme name="word_design_set">
      <a:dk1>
        <a:srgbClr val="000000"/>
      </a:dk1>
      <a:lt1>
        <a:srgbClr val="FFFFFF"/>
      </a:lt1>
      <a:dk2>
        <a:srgbClr val="1F2123"/>
      </a:dk2>
      <a:lt2>
        <a:srgbClr val="DC9E1F"/>
      </a:lt2>
      <a:accent1>
        <a:srgbClr val="7E97AD"/>
      </a:accent1>
      <a:accent2>
        <a:srgbClr val="CC8E60"/>
      </a:accent2>
      <a:accent3>
        <a:srgbClr val="7A6A60"/>
      </a:accent3>
      <a:accent4>
        <a:srgbClr val="B4936D"/>
      </a:accent4>
      <a:accent5>
        <a:srgbClr val="67787B"/>
      </a:accent5>
      <a:accent6>
        <a:srgbClr val="9D936F"/>
      </a:accent6>
      <a:hlink>
        <a:srgbClr val="646464"/>
      </a:hlink>
      <a:folHlink>
        <a:srgbClr val="969696"/>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 Zpracováno: 22.2.2017</Abstract>
  <CompanyAddress/>
  <CompanyPhone/>
  <CompanyFax/>
  <CompanyEmail/>
</CoverPageProperties>
</file>

<file path=customXml/item2.xml><?xml version="1.0" encoding="utf-8"?>
<?mso-contentType encoding="utf-8"?>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SelectedStyle="\APA.XSL" StyleName="APA"/>
</file>

<file path=customXml/item4.xml><?xml version="1.0" encoding="utf-8"?>
<mappings xmlns="http://schemas.microsoft.com/pics">
  <picture>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</picture>
</mapping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F9ACB35-92A4-4D3B-9363-393A8469DF5C}">
  <ds:schemaRefs>
    <ds:schemaRef ds:uri="http://schemas.microsoft.com/sharepoint/v3/contenttype/forms"/>
  </ds:schemaRefs>
</ds:datastoreItem>
</file>

<file path=customXml/itemProps3.xml><?xml version="1.0" encoding="utf-8"?>
<ds:datastoreItem xmlns:ds="http://schemas.openxmlformats.org/officeDocument/2006/customXml" ds:itemID="{8EDD15D1-A7F4-4BC9-B92D-9A823A014DDC}">
  <ds:schemaRefs>
    <ds:schemaRef ds:uri="http://schemas.openxmlformats.org/officeDocument/2006/bibliography"/>
  </ds:schemaRefs>
</ds:datastoreItem>
</file>

<file path=customXml/itemProps4.xml><?xml version="1.0" encoding="utf-8"?>
<ds:datastoreItem xmlns:ds="http://schemas.openxmlformats.org/officeDocument/2006/customXml" ds:itemID="{F679E4D8-73D9-412D-B716-777944E71373}">
  <ds:schemaRefs>
    <ds:schemaRef ds:uri="http://schemas.microsoft.com/pics"/>
  </ds:schemaRefs>
</ds:datastoreItem>
</file>

<file path=docProps/app.xml><?xml version="1.0" encoding="utf-8"?>
<Properties xmlns="http://schemas.openxmlformats.org/officeDocument/2006/extended-properties" xmlns:vt="http://schemas.openxmlformats.org/officeDocument/2006/docPropsVTypes">
  <Template>Výroční zpráva (s titulní fotografií).dotx</Template>
  <TotalTime>14</TotalTime>
  <Pages>20</Pages>
  <Words>4201</Words>
  <Characters>24787</Characters>
  <Application>Microsoft Office Word</Application>
  <DocSecurity>0</DocSecurity>
  <Lines>206</Lines>
  <Paragraphs>57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Strategický rozvojový plán obce Moutnice
na období 2017 - 2030</vt:lpstr>
      <vt:lpstr/>
    </vt:vector>
  </TitlesOfParts>
  <Company/>
  <LinksUpToDate>false</LinksUpToDate>
  <CharactersWithSpaces>28931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Strategický rozvojový plán obce Moutnice
na období 2017 - 2030</dc:title>
  <dc:creator>Iva Kohoutková</dc:creator>
  <cp:keywords/>
  <cp:lastModifiedBy>Antonín Vymazal</cp:lastModifiedBy>
  <cp:revision>7</cp:revision>
  <cp:lastPrinted>2011-08-05T20:35:00Z</cp:lastPrinted>
  <dcterms:created xsi:type="dcterms:W3CDTF">2023-05-22T09:43:00Z</dcterms:created>
  <dcterms:modified xsi:type="dcterms:W3CDTF">2023-07-17T09:06:00Z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TC028965939991</vt:lpwstr>
  </property>
</Properties>
</file>